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19" w:rsidRDefault="00543519" w:rsidP="00543519">
      <w:pPr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 wp14:anchorId="2221A607" wp14:editId="7FEB2488">
            <wp:extent cx="6067425" cy="1047750"/>
            <wp:effectExtent l="0" t="0" r="9525" b="0"/>
            <wp:docPr id="3" name="Immagine 3" descr="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19" w:rsidRDefault="00543519" w:rsidP="00543519">
      <w:pPr>
        <w:jc w:val="center"/>
        <w:rPr>
          <w:noProof/>
        </w:rPr>
      </w:pPr>
    </w:p>
    <w:p w:rsidR="00543519" w:rsidRPr="00A025D4" w:rsidRDefault="00543519" w:rsidP="00A025D4">
      <w:pPr>
        <w:jc w:val="center"/>
      </w:pPr>
      <w:r>
        <w:rPr>
          <w:noProof/>
          <w:lang w:eastAsia="it-IT"/>
        </w:rPr>
        <w:drawing>
          <wp:inline distT="0" distB="0" distL="0" distR="0" wp14:anchorId="1EE62415" wp14:editId="7E030D9F">
            <wp:extent cx="6124575" cy="1076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19" w:rsidRPr="002C5F26" w:rsidRDefault="00543519" w:rsidP="00543519">
      <w:pPr>
        <w:jc w:val="center"/>
        <w:rPr>
          <w:rFonts w:ascii="Bradley Hand ITC" w:hAnsi="Bradley Hand ITC"/>
          <w:b/>
          <w:color w:val="FF0066"/>
          <w:sz w:val="72"/>
          <w:szCs w:val="72"/>
        </w:rPr>
      </w:pPr>
      <w:r w:rsidRPr="007E21FC">
        <w:rPr>
          <w:rFonts w:ascii="Bradley Hand ITC" w:hAnsi="Bradley Hand ITC"/>
          <w:b/>
          <w:color w:val="00B050"/>
          <w:sz w:val="72"/>
          <w:szCs w:val="72"/>
        </w:rPr>
        <w:t>Protocollo</w:t>
      </w:r>
      <w:r w:rsidRPr="00673C32">
        <w:rPr>
          <w:rFonts w:ascii="Bradley Hand ITC" w:hAnsi="Bradley Hand ITC"/>
          <w:b/>
          <w:sz w:val="72"/>
          <w:szCs w:val="72"/>
        </w:rPr>
        <w:t xml:space="preserve"> </w:t>
      </w:r>
      <w:r w:rsidRPr="002C5F26">
        <w:rPr>
          <w:rFonts w:ascii="Bradley Hand ITC" w:hAnsi="Bradley Hand ITC"/>
          <w:b/>
          <w:color w:val="FF0066"/>
          <w:sz w:val="72"/>
          <w:szCs w:val="72"/>
        </w:rPr>
        <w:t>di continuità</w:t>
      </w:r>
    </w:p>
    <w:p w:rsidR="00543519" w:rsidRDefault="00543519" w:rsidP="00543519">
      <w:pPr>
        <w:jc w:val="center"/>
        <w:rPr>
          <w:rFonts w:ascii="Bradley Hand ITC" w:hAnsi="Bradley Hand ITC"/>
          <w:b/>
          <w:sz w:val="72"/>
          <w:szCs w:val="72"/>
        </w:rPr>
      </w:pPr>
      <w:r w:rsidRPr="00673C32">
        <w:rPr>
          <w:rFonts w:ascii="Bradley Hand ITC" w:hAnsi="Bradley Hand ITC"/>
          <w:b/>
          <w:sz w:val="72"/>
          <w:szCs w:val="72"/>
        </w:rPr>
        <w:t>nell’ottica dell’</w:t>
      </w:r>
      <w:r w:rsidRPr="007E21FC">
        <w:rPr>
          <w:rFonts w:ascii="Bradley Hand ITC" w:hAnsi="Bradley Hand ITC"/>
          <w:b/>
          <w:color w:val="0070C0"/>
          <w:sz w:val="72"/>
          <w:szCs w:val="72"/>
        </w:rPr>
        <w:t>orientamento permanente</w:t>
      </w:r>
    </w:p>
    <w:p w:rsidR="00543519" w:rsidRDefault="00543519" w:rsidP="00543519">
      <w:pPr>
        <w:jc w:val="center"/>
        <w:rPr>
          <w:rFonts w:ascii="Bradley Hand ITC" w:hAnsi="Bradley Hand ITC"/>
          <w:b/>
          <w:noProof/>
          <w:sz w:val="72"/>
          <w:szCs w:val="72"/>
          <w:lang w:eastAsia="it-IT"/>
        </w:rPr>
      </w:pPr>
      <w:r>
        <w:rPr>
          <w:rFonts w:ascii="Bradley Hand ITC" w:hAnsi="Bradley Hand ITC"/>
          <w:b/>
          <w:noProof/>
          <w:sz w:val="72"/>
          <w:szCs w:val="72"/>
          <w:lang w:eastAsia="it-IT"/>
        </w:rPr>
        <w:drawing>
          <wp:inline distT="0" distB="0" distL="0" distR="0" wp14:anchorId="61EFDE82" wp14:editId="4A3810DF">
            <wp:extent cx="4314825" cy="628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19" w:rsidRPr="00A025D4" w:rsidRDefault="00A025D4" w:rsidP="00543519">
      <w:pPr>
        <w:jc w:val="center"/>
        <w:rPr>
          <w:rFonts w:ascii="Bradley Hand ITC" w:hAnsi="Bradley Hand ITC"/>
          <w:b/>
          <w:i/>
          <w:noProof/>
          <w:sz w:val="48"/>
          <w:szCs w:val="48"/>
          <w:lang w:eastAsia="it-IT"/>
        </w:rPr>
      </w:pPr>
      <w:r w:rsidRPr="00A025D4">
        <w:rPr>
          <w:rFonts w:ascii="Bradley Hand ITC" w:hAnsi="Bradley Hand ITC"/>
          <w:b/>
          <w:i/>
          <w:noProof/>
          <w:sz w:val="48"/>
          <w:szCs w:val="48"/>
          <w:lang w:eastAsia="it-IT"/>
        </w:rPr>
        <w:t>Proposte per la scuola paritaria</w:t>
      </w:r>
      <w:r>
        <w:rPr>
          <w:rFonts w:ascii="Bradley Hand ITC" w:hAnsi="Bradley Hand ITC"/>
          <w:b/>
          <w:i/>
          <w:noProof/>
          <w:sz w:val="48"/>
          <w:szCs w:val="48"/>
          <w:lang w:eastAsia="it-IT"/>
        </w:rPr>
        <w:t xml:space="preserve"> di Castelverde</w:t>
      </w:r>
    </w:p>
    <w:p w:rsidR="00543519" w:rsidRPr="00DB45C8" w:rsidRDefault="00543519" w:rsidP="00543519">
      <w:pPr>
        <w:jc w:val="center"/>
        <w:rPr>
          <w:rFonts w:ascii="Times New Roman" w:hAnsi="Times New Roman"/>
          <w:b/>
          <w:noProof/>
          <w:lang w:eastAsia="it-IT"/>
        </w:rPr>
      </w:pPr>
    </w:p>
    <w:p w:rsidR="00543519" w:rsidRPr="00B20EF4" w:rsidRDefault="00543519" w:rsidP="00543519">
      <w:pPr>
        <w:jc w:val="center"/>
        <w:rPr>
          <w:rFonts w:ascii="Bradley Hand ITC" w:hAnsi="Bradley Hand ITC"/>
          <w:b/>
          <w:noProof/>
          <w:sz w:val="18"/>
          <w:szCs w:val="18"/>
          <w:lang w:eastAsia="it-IT"/>
        </w:rPr>
      </w:pPr>
    </w:p>
    <w:tbl>
      <w:tblPr>
        <w:tblpPr w:leftFromText="141" w:rightFromText="141" w:vertAnchor="page" w:horzAnchor="page" w:tblpX="1823" w:tblpY="102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5211"/>
        <w:gridCol w:w="4570"/>
        <w:gridCol w:w="4077"/>
      </w:tblGrid>
      <w:tr w:rsidR="00543519" w:rsidRPr="00DB45C8" w:rsidTr="004C2DCE">
        <w:trPr>
          <w:trHeight w:val="276"/>
        </w:trPr>
        <w:tc>
          <w:tcPr>
            <w:tcW w:w="13858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43">
              <w:rPr>
                <w:rFonts w:ascii="Times New Roman" w:hAnsi="Times New Roman"/>
                <w:b/>
                <w:sz w:val="24"/>
                <w:szCs w:val="24"/>
              </w:rPr>
              <w:t>dal NIDO alla scuola dell’infanzia</w:t>
            </w:r>
          </w:p>
        </w:tc>
      </w:tr>
      <w:tr w:rsidR="00543519" w:rsidRPr="00DB45C8" w:rsidTr="004C2DCE">
        <w:trPr>
          <w:trHeight w:val="294"/>
        </w:trPr>
        <w:tc>
          <w:tcPr>
            <w:tcW w:w="5211" w:type="dxa"/>
            <w:shd w:val="clear" w:color="auto" w:fill="auto"/>
          </w:tcPr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43">
              <w:rPr>
                <w:rFonts w:ascii="Times New Roman" w:hAnsi="Times New Roman"/>
                <w:sz w:val="24"/>
                <w:szCs w:val="24"/>
              </w:rPr>
              <w:t>INSEGNANTI</w:t>
            </w:r>
          </w:p>
        </w:tc>
        <w:tc>
          <w:tcPr>
            <w:tcW w:w="4570" w:type="dxa"/>
            <w:shd w:val="clear" w:color="auto" w:fill="auto"/>
          </w:tcPr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43">
              <w:rPr>
                <w:rFonts w:ascii="Times New Roman" w:hAnsi="Times New Roman"/>
                <w:sz w:val="24"/>
                <w:szCs w:val="24"/>
              </w:rPr>
              <w:t>BAMBINI</w:t>
            </w:r>
          </w:p>
        </w:tc>
        <w:tc>
          <w:tcPr>
            <w:tcW w:w="4077" w:type="dxa"/>
            <w:shd w:val="clear" w:color="auto" w:fill="auto"/>
          </w:tcPr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43">
              <w:rPr>
                <w:rFonts w:ascii="Times New Roman" w:hAnsi="Times New Roman"/>
                <w:sz w:val="24"/>
                <w:szCs w:val="24"/>
              </w:rPr>
              <w:t>GENITORI</w:t>
            </w:r>
          </w:p>
        </w:tc>
      </w:tr>
      <w:tr w:rsidR="00543519" w:rsidRPr="00DB45C8" w:rsidTr="004C2DCE">
        <w:tc>
          <w:tcPr>
            <w:tcW w:w="5211" w:type="dxa"/>
            <w:shd w:val="clear" w:color="auto" w:fill="auto"/>
          </w:tcPr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843">
              <w:rPr>
                <w:rFonts w:ascii="Times New Roman" w:hAnsi="Times New Roman"/>
                <w:b/>
                <w:i/>
                <w:sz w:val="24"/>
                <w:szCs w:val="24"/>
              </w:rPr>
              <w:t>Il membro della commissione continuità scelto nel plesso</w:t>
            </w:r>
          </w:p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Predispone  il calendario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delle azioni di continuità invitando il responsabile del nido durante la programmazione di ottobre. </w:t>
            </w: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Seguendo il seguente schema: </w:t>
            </w: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5C8">
              <w:rPr>
                <w:rFonts w:ascii="Times New Roman" w:hAnsi="Times New Roman"/>
                <w:sz w:val="24"/>
                <w:szCs w:val="24"/>
              </w:rPr>
              <w:t xml:space="preserve">Nel mese di </w:t>
            </w: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dicembre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>: predisposizione del primo momento di continuità che, solitamente coincide con Santa Lucia o Festa di Natale (reciproci scambi di invito tra alunni)</w:t>
            </w: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a gennaio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secondo incontro finalizzato alla conoscenza degli gioco spazi   seguito da altri 2/3 incontri da realizzarsi entro la fine di aprile </w:t>
            </w: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a maggio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verifica e valutazione delle attività svolte produzione </w:t>
            </w:r>
            <w:proofErr w:type="spellStart"/>
            <w:r w:rsidRPr="00DB45C8">
              <w:rPr>
                <w:rFonts w:ascii="Times New Roman" w:hAnsi="Times New Roman"/>
                <w:sz w:val="24"/>
                <w:szCs w:val="24"/>
              </w:rPr>
              <w:t>c.d</w:t>
            </w:r>
            <w:proofErr w:type="spellEnd"/>
            <w:r w:rsidRPr="00DB45C8">
              <w:rPr>
                <w:rFonts w:ascii="Times New Roman" w:hAnsi="Times New Roman"/>
                <w:sz w:val="24"/>
                <w:szCs w:val="24"/>
              </w:rPr>
              <w:t xml:space="preserve"> . documentativo delle esperienze condivise .</w:t>
            </w: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a giugno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 xml:space="preserve">passaggio delle informazioni 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attraverso descrizione narrativa elaborata dalle educatrici del nido </w:t>
            </w:r>
          </w:p>
          <w:p w:rsidR="00543519" w:rsidRPr="00472843" w:rsidRDefault="00543519" w:rsidP="004C2DC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43519" w:rsidRPr="00DB45C8" w:rsidRDefault="00543519" w:rsidP="004C2D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3519" w:rsidRPr="00472843" w:rsidRDefault="00543519" w:rsidP="004C2DC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8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Vengono coinvolti i bambini del gruppo piccoli organizzati in gruppi </w:t>
            </w:r>
          </w:p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sz w:val="24"/>
                <w:szCs w:val="24"/>
              </w:rPr>
              <w:t xml:space="preserve">Vengono invitati ad assistere alla festa di natale o comunque ad un momento di festa </w:t>
            </w:r>
          </w:p>
          <w:p w:rsidR="00543519" w:rsidRPr="00472843" w:rsidRDefault="00543519" w:rsidP="004C2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Tra gennaio e maggio: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sz w:val="24"/>
                <w:szCs w:val="24"/>
              </w:rPr>
              <w:t xml:space="preserve">Visita agli spazi gioco presenti alla scuola infanzia  condivisione di gioco autogestito </w:t>
            </w: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sz w:val="24"/>
                <w:szCs w:val="24"/>
              </w:rPr>
              <w:t xml:space="preserve">partecipazione a gioco libero  in angoli strutturati presso la scuola infanzia </w:t>
            </w: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sz w:val="24"/>
                <w:szCs w:val="24"/>
              </w:rPr>
              <w:t>partecipazione allo</w:t>
            </w: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 xml:space="preserve"> spuntino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visita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alla scuola e condivisione                    di materiali per un’attività comune presso la scuola infanzia </w:t>
            </w:r>
          </w:p>
          <w:p w:rsidR="00543519" w:rsidRPr="00DB45C8" w:rsidRDefault="00543519" w:rsidP="004C2DCE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giochi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organizzati nel giardino della scuola infanzia </w:t>
            </w:r>
          </w:p>
        </w:tc>
        <w:tc>
          <w:tcPr>
            <w:tcW w:w="4077" w:type="dxa"/>
            <w:shd w:val="clear" w:color="auto" w:fill="auto"/>
          </w:tcPr>
          <w:p w:rsidR="00543519" w:rsidRPr="0047284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3519" w:rsidRPr="00472843" w:rsidRDefault="00543519" w:rsidP="004C2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519" w:rsidRPr="00DB45C8" w:rsidRDefault="00543519" w:rsidP="00543519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sz w:val="24"/>
                <w:szCs w:val="24"/>
              </w:rPr>
              <w:t xml:space="preserve">Presso la scuola dell’infanzia previo avviso attraverso posta inviato dalla direzione a </w:t>
            </w: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dicembre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partecipazione all’assemblea di presentazione aperta a tutti gli utenti compresi gli </w:t>
            </w:r>
            <w:proofErr w:type="spellStart"/>
            <w:r w:rsidRPr="00DB45C8">
              <w:rPr>
                <w:rFonts w:ascii="Times New Roman" w:hAnsi="Times New Roman"/>
                <w:sz w:val="24"/>
                <w:szCs w:val="24"/>
              </w:rPr>
              <w:t>anticipatari</w:t>
            </w:r>
            <w:proofErr w:type="spellEnd"/>
            <w:r w:rsidRPr="00DB4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519" w:rsidRPr="00DB45C8" w:rsidRDefault="00543519" w:rsidP="00543519">
            <w:pPr>
              <w:numPr>
                <w:ilvl w:val="0"/>
                <w:numId w:val="3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a maggio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giornata aperta per i bambini iscritti e i loro genitori per una/due mattine  un’ora per un’occhiata alla vita scolastica . consegna ai genitori dei bambini </w:t>
            </w:r>
            <w:proofErr w:type="spellStart"/>
            <w:r w:rsidRPr="00DB45C8">
              <w:rPr>
                <w:rFonts w:ascii="Times New Roman" w:hAnsi="Times New Roman"/>
                <w:sz w:val="24"/>
                <w:szCs w:val="24"/>
              </w:rPr>
              <w:t>anticipatari</w:t>
            </w:r>
            <w:proofErr w:type="spellEnd"/>
            <w:r w:rsidRPr="00DB45C8">
              <w:rPr>
                <w:rFonts w:ascii="Times New Roman" w:hAnsi="Times New Roman"/>
                <w:sz w:val="24"/>
                <w:szCs w:val="24"/>
              </w:rPr>
              <w:t xml:space="preserve"> del questionario relativo alle autonomie che sono richieste , e che i genitori devono autocertificare in settembre per consentire la frequenza .</w:t>
            </w:r>
          </w:p>
          <w:p w:rsidR="00543519" w:rsidRPr="00DB45C8" w:rsidRDefault="00543519" w:rsidP="00543519">
            <w:pPr>
              <w:numPr>
                <w:ilvl w:val="0"/>
                <w:numId w:val="3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a settembre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assemblea per concordare l’</w:t>
            </w: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inserimento</w:t>
            </w:r>
          </w:p>
          <w:p w:rsidR="00543519" w:rsidRPr="00DB45C8" w:rsidRDefault="00543519" w:rsidP="00543519">
            <w:pPr>
              <w:numPr>
                <w:ilvl w:val="0"/>
                <w:numId w:val="3"/>
              </w:num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C8">
              <w:rPr>
                <w:rFonts w:ascii="Times New Roman" w:hAnsi="Times New Roman"/>
                <w:sz w:val="24"/>
                <w:szCs w:val="24"/>
              </w:rPr>
              <w:t xml:space="preserve">compilazione del </w:t>
            </w:r>
            <w:r w:rsidRPr="00DB45C8">
              <w:rPr>
                <w:rFonts w:ascii="Times New Roman" w:hAnsi="Times New Roman"/>
                <w:b/>
                <w:sz w:val="24"/>
                <w:szCs w:val="24"/>
              </w:rPr>
              <w:t>questionario</w:t>
            </w:r>
            <w:r w:rsidRPr="00DB45C8">
              <w:rPr>
                <w:rFonts w:ascii="Times New Roman" w:hAnsi="Times New Roman"/>
                <w:sz w:val="24"/>
                <w:szCs w:val="24"/>
              </w:rPr>
              <w:t xml:space="preserve"> conoscitivo , </w:t>
            </w:r>
          </w:p>
        </w:tc>
      </w:tr>
    </w:tbl>
    <w:p w:rsidR="00543519" w:rsidRDefault="00543519" w:rsidP="00543519">
      <w:pPr>
        <w:jc w:val="center"/>
        <w:rPr>
          <w:rFonts w:ascii="Bradley Hand ITC" w:hAnsi="Bradley Hand ITC"/>
          <w:b/>
          <w:noProof/>
          <w:sz w:val="72"/>
          <w:szCs w:val="72"/>
          <w:lang w:eastAsia="it-IT"/>
        </w:rPr>
      </w:pPr>
    </w:p>
    <w:p w:rsidR="00543519" w:rsidRDefault="00543519" w:rsidP="00543519">
      <w:pPr>
        <w:jc w:val="center"/>
        <w:rPr>
          <w:rFonts w:ascii="Bradley Hand ITC" w:hAnsi="Bradley Hand ITC"/>
          <w:b/>
          <w:noProof/>
          <w:sz w:val="72"/>
          <w:szCs w:val="72"/>
          <w:lang w:eastAsia="it-IT"/>
        </w:rPr>
      </w:pPr>
    </w:p>
    <w:p w:rsidR="00543519" w:rsidRDefault="00543519" w:rsidP="00543519">
      <w:pPr>
        <w:jc w:val="center"/>
        <w:rPr>
          <w:rFonts w:ascii="Bradley Hand ITC" w:hAnsi="Bradley Hand ITC"/>
          <w:b/>
          <w:noProof/>
          <w:sz w:val="72"/>
          <w:szCs w:val="72"/>
          <w:lang w:eastAsia="it-IT"/>
        </w:rPr>
      </w:pPr>
    </w:p>
    <w:p w:rsidR="00543519" w:rsidRDefault="00543519" w:rsidP="00543519">
      <w:pPr>
        <w:jc w:val="center"/>
        <w:rPr>
          <w:rFonts w:ascii="Bradley Hand ITC" w:hAnsi="Bradley Hand ITC"/>
          <w:b/>
          <w:noProof/>
          <w:sz w:val="72"/>
          <w:szCs w:val="72"/>
          <w:lang w:eastAsia="it-IT"/>
        </w:rPr>
      </w:pPr>
    </w:p>
    <w:p w:rsidR="00543519" w:rsidRDefault="00543519" w:rsidP="00543519">
      <w:pPr>
        <w:jc w:val="center"/>
        <w:rPr>
          <w:rFonts w:ascii="Bradley Hand ITC" w:hAnsi="Bradley Hand ITC"/>
          <w:b/>
          <w:noProof/>
          <w:sz w:val="72"/>
          <w:szCs w:val="72"/>
          <w:lang w:eastAsia="it-IT"/>
        </w:rPr>
      </w:pPr>
    </w:p>
    <w:p w:rsidR="00543519" w:rsidRDefault="00543519" w:rsidP="00543519">
      <w:pPr>
        <w:jc w:val="center"/>
        <w:rPr>
          <w:rFonts w:ascii="Bradley Hand ITC" w:hAnsi="Bradley Hand ITC"/>
          <w:b/>
          <w:sz w:val="72"/>
          <w:szCs w:val="72"/>
        </w:rPr>
      </w:pPr>
    </w:p>
    <w:tbl>
      <w:tblPr>
        <w:tblpPr w:leftFromText="141" w:rightFromText="141" w:vertAnchor="text" w:horzAnchor="margin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543519" w:rsidRPr="000F453B" w:rsidTr="004C2DCE">
        <w:tc>
          <w:tcPr>
            <w:tcW w:w="144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3519" w:rsidRPr="000F453B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5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dalla SCUOLA DELL’INFANZIA alla scuola primaria</w:t>
            </w:r>
          </w:p>
        </w:tc>
      </w:tr>
      <w:tr w:rsidR="00543519" w:rsidRPr="000F453B" w:rsidTr="004C2DCE">
        <w:tc>
          <w:tcPr>
            <w:tcW w:w="4809" w:type="dxa"/>
            <w:shd w:val="clear" w:color="auto" w:fill="FF0066"/>
          </w:tcPr>
          <w:p w:rsidR="00543519" w:rsidRPr="000F453B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53B">
              <w:rPr>
                <w:rFonts w:ascii="Times New Roman" w:hAnsi="Times New Roman"/>
                <w:b/>
                <w:sz w:val="24"/>
                <w:szCs w:val="24"/>
              </w:rPr>
              <w:t>INSEGNANTI</w:t>
            </w:r>
          </w:p>
        </w:tc>
        <w:tc>
          <w:tcPr>
            <w:tcW w:w="4809" w:type="dxa"/>
            <w:shd w:val="clear" w:color="auto" w:fill="FF0066"/>
          </w:tcPr>
          <w:p w:rsidR="00543519" w:rsidRPr="000F453B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53B">
              <w:rPr>
                <w:rFonts w:ascii="Times New Roman" w:hAnsi="Times New Roman"/>
                <w:b/>
                <w:sz w:val="24"/>
                <w:szCs w:val="24"/>
              </w:rPr>
              <w:t>ALUNNI</w:t>
            </w:r>
          </w:p>
        </w:tc>
        <w:tc>
          <w:tcPr>
            <w:tcW w:w="4809" w:type="dxa"/>
            <w:shd w:val="clear" w:color="auto" w:fill="FF0066"/>
          </w:tcPr>
          <w:p w:rsidR="00543519" w:rsidRPr="000F453B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53B">
              <w:rPr>
                <w:rFonts w:ascii="Times New Roman" w:hAnsi="Times New Roman"/>
                <w:b/>
                <w:sz w:val="24"/>
                <w:szCs w:val="24"/>
              </w:rPr>
              <w:t>GENITORI</w:t>
            </w:r>
          </w:p>
        </w:tc>
      </w:tr>
      <w:tr w:rsidR="00543519" w:rsidRPr="000F453B" w:rsidTr="004C2DCE">
        <w:tc>
          <w:tcPr>
            <w:tcW w:w="4809" w:type="dxa"/>
            <w:shd w:val="clear" w:color="auto" w:fill="auto"/>
          </w:tcPr>
          <w:p w:rsidR="00543519" w:rsidRPr="00AF3336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3519" w:rsidRPr="001962B0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2B0">
              <w:rPr>
                <w:rFonts w:ascii="Times New Roman" w:hAnsi="Times New Roman"/>
                <w:b/>
                <w:i/>
                <w:sz w:val="24"/>
                <w:szCs w:val="24"/>
              </w:rPr>
              <w:t>I capogruppo di ogni plesso provvede a</w:t>
            </w:r>
          </w:p>
          <w:p w:rsidR="00543519" w:rsidRPr="001962B0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519" w:rsidRPr="001962B0" w:rsidRDefault="00543519" w:rsidP="004C2DC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B0">
              <w:rPr>
                <w:rFonts w:ascii="Times New Roman" w:hAnsi="Times New Roman"/>
                <w:sz w:val="24"/>
                <w:szCs w:val="24"/>
              </w:rPr>
              <w:t>Predisporre il calendario delle azioni di continuità</w:t>
            </w:r>
          </w:p>
          <w:p w:rsidR="00543519" w:rsidRPr="001962B0" w:rsidRDefault="00543519" w:rsidP="004C2DC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B0">
              <w:rPr>
                <w:rFonts w:ascii="Times New Roman" w:hAnsi="Times New Roman"/>
                <w:sz w:val="24"/>
                <w:szCs w:val="24"/>
              </w:rPr>
              <w:t xml:space="preserve">Predisporre avvisi e circolari per i colleghi coinvolti </w:t>
            </w:r>
          </w:p>
          <w:p w:rsidR="00543519" w:rsidRPr="001962B0" w:rsidRDefault="00543519" w:rsidP="004C2DC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B0">
              <w:rPr>
                <w:rFonts w:ascii="Times New Roman" w:hAnsi="Times New Roman"/>
                <w:sz w:val="24"/>
                <w:szCs w:val="24"/>
              </w:rPr>
              <w:t>Mantenere accordi con scuola paritaria e nido</w:t>
            </w:r>
          </w:p>
          <w:p w:rsidR="00543519" w:rsidRPr="001962B0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2B0">
              <w:rPr>
                <w:rFonts w:ascii="Times New Roman" w:hAnsi="Times New Roman"/>
                <w:b/>
                <w:i/>
                <w:sz w:val="24"/>
                <w:szCs w:val="24"/>
              </w:rPr>
              <w:t>Incontri tra insegnanti della scuola dell’infanzia e scuola primaria</w:t>
            </w:r>
          </w:p>
          <w:p w:rsidR="00543519" w:rsidRPr="001962B0" w:rsidRDefault="00543519" w:rsidP="004C2DC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2B0">
              <w:rPr>
                <w:rFonts w:ascii="Times New Roman" w:hAnsi="Times New Roman"/>
                <w:b/>
                <w:sz w:val="24"/>
                <w:szCs w:val="24"/>
              </w:rPr>
              <w:t>a gennaio</w:t>
            </w:r>
            <w:r w:rsidRPr="001962B0">
              <w:rPr>
                <w:rFonts w:ascii="Times New Roman" w:hAnsi="Times New Roman"/>
                <w:sz w:val="24"/>
                <w:szCs w:val="24"/>
              </w:rPr>
              <w:t xml:space="preserve"> incontro</w:t>
            </w:r>
            <w:r w:rsidRPr="001962B0">
              <w:rPr>
                <w:rFonts w:ascii="Times New Roman" w:hAnsi="Times New Roman"/>
                <w:b/>
                <w:sz w:val="24"/>
                <w:szCs w:val="24"/>
              </w:rPr>
              <w:t xml:space="preserve"> gruppo continuità allargato</w:t>
            </w:r>
            <w:r w:rsidRPr="001962B0">
              <w:rPr>
                <w:rFonts w:ascii="Times New Roman" w:hAnsi="Times New Roman"/>
                <w:sz w:val="24"/>
                <w:szCs w:val="24"/>
              </w:rPr>
              <w:t xml:space="preserve"> coinvolti gli insegnanti del gruppo grandi</w:t>
            </w:r>
          </w:p>
          <w:p w:rsidR="00543519" w:rsidRPr="001962B0" w:rsidRDefault="00543519" w:rsidP="004C2DC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2B0">
              <w:rPr>
                <w:rFonts w:ascii="Times New Roman" w:hAnsi="Times New Roman"/>
                <w:b/>
                <w:sz w:val="24"/>
                <w:szCs w:val="24"/>
              </w:rPr>
              <w:t>a gennaio</w:t>
            </w:r>
            <w:r w:rsidRPr="001962B0">
              <w:rPr>
                <w:rFonts w:ascii="Times New Roman" w:hAnsi="Times New Roman"/>
                <w:sz w:val="24"/>
                <w:szCs w:val="24"/>
              </w:rPr>
              <w:t xml:space="preserve"> riunione di </w:t>
            </w:r>
            <w:r w:rsidRPr="001962B0">
              <w:rPr>
                <w:rFonts w:ascii="Times New Roman" w:hAnsi="Times New Roman"/>
                <w:b/>
                <w:sz w:val="24"/>
                <w:szCs w:val="24"/>
              </w:rPr>
              <w:t xml:space="preserve">feedback </w:t>
            </w:r>
            <w:r>
              <w:rPr>
                <w:rFonts w:ascii="Times New Roman" w:hAnsi="Times New Roman"/>
                <w:sz w:val="24"/>
                <w:szCs w:val="24"/>
              </w:rPr>
              <w:t>(coinvolti i doc</w:t>
            </w:r>
            <w:r w:rsidRPr="001962B0">
              <w:rPr>
                <w:rFonts w:ascii="Times New Roman" w:hAnsi="Times New Roman"/>
                <w:sz w:val="24"/>
                <w:szCs w:val="24"/>
              </w:rPr>
              <w:t>enti delle classi I primaria e i docenti ultimo anno scuola infanzia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3519" w:rsidRDefault="00543519" w:rsidP="004C2DC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5D4">
              <w:rPr>
                <w:rFonts w:ascii="Times New Roman" w:hAnsi="Times New Roman"/>
                <w:b/>
                <w:sz w:val="24"/>
                <w:szCs w:val="24"/>
              </w:rPr>
              <w:t>a giugno</w:t>
            </w:r>
            <w:r w:rsidRPr="00196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2B0">
              <w:rPr>
                <w:rFonts w:ascii="Times New Roman" w:hAnsi="Times New Roman"/>
                <w:b/>
                <w:sz w:val="24"/>
                <w:szCs w:val="24"/>
              </w:rPr>
              <w:t>passaggio delle informazioni e formazione delle classi prime.</w:t>
            </w:r>
            <w:r w:rsidRPr="001962B0">
              <w:rPr>
                <w:rFonts w:ascii="Times New Roman" w:hAnsi="Times New Roman"/>
                <w:sz w:val="24"/>
                <w:szCs w:val="24"/>
              </w:rPr>
              <w:t xml:space="preserve"> Sono coinvolti gli insegnanti degli alunni gruppo grandi e future classi I</w:t>
            </w:r>
          </w:p>
          <w:p w:rsidR="00543519" w:rsidRPr="001962B0" w:rsidRDefault="00543519" w:rsidP="004C2DCE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519" w:rsidRPr="001962B0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2B0">
              <w:rPr>
                <w:rFonts w:ascii="Times New Roman" w:hAnsi="Times New Roman"/>
                <w:b/>
                <w:i/>
                <w:sz w:val="24"/>
                <w:szCs w:val="24"/>
              </w:rPr>
              <w:t>Gli insegnanti della scuola infanzia redigono</w:t>
            </w:r>
          </w:p>
          <w:p w:rsidR="00543519" w:rsidRDefault="00543519" w:rsidP="004C2DC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B0">
              <w:rPr>
                <w:rFonts w:ascii="Times New Roman" w:hAnsi="Times New Roman"/>
                <w:sz w:val="24"/>
                <w:szCs w:val="24"/>
              </w:rPr>
              <w:t>profilo degli alunni scritto o narrato</w:t>
            </w:r>
          </w:p>
          <w:p w:rsidR="00543519" w:rsidRPr="001962B0" w:rsidRDefault="00543519" w:rsidP="004C2DC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compilano la scheda di raccordo</w:t>
            </w:r>
          </w:p>
          <w:p w:rsidR="00543519" w:rsidRPr="001962B0" w:rsidRDefault="00543519" w:rsidP="004C2DC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B0">
              <w:rPr>
                <w:rFonts w:ascii="Times New Roman" w:hAnsi="Times New Roman"/>
                <w:sz w:val="24"/>
                <w:szCs w:val="24"/>
              </w:rPr>
              <w:t>griglia comportamenti in itinere</w:t>
            </w:r>
          </w:p>
          <w:p w:rsidR="00543519" w:rsidRPr="001962B0" w:rsidRDefault="00543519" w:rsidP="004C2DC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B0">
              <w:rPr>
                <w:rFonts w:ascii="Times New Roman" w:hAnsi="Times New Roman"/>
                <w:sz w:val="24"/>
                <w:szCs w:val="24"/>
              </w:rPr>
              <w:t xml:space="preserve">organizzano e predispongono un momento  di attività  funzionale all’osservazione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dei docenti</w:t>
            </w:r>
            <w:r w:rsidRPr="001962B0">
              <w:rPr>
                <w:rFonts w:ascii="Times New Roman" w:hAnsi="Times New Roman"/>
                <w:sz w:val="24"/>
                <w:szCs w:val="24"/>
              </w:rPr>
              <w:t xml:space="preserve"> presso la scuola infanzia individuando momenti strutturati e non ai 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uali parteciperanno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insegnanti classe V  </w:t>
            </w:r>
          </w:p>
          <w:p w:rsidR="00543519" w:rsidRDefault="00A025D4" w:rsidP="004C2DCE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proposte)</w:t>
            </w:r>
          </w:p>
          <w:p w:rsidR="00543519" w:rsidRPr="000F453B" w:rsidRDefault="00543519" w:rsidP="004C2DCE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543519" w:rsidRPr="000F453B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9" w:type="dxa"/>
            <w:shd w:val="clear" w:color="auto" w:fill="auto"/>
          </w:tcPr>
          <w:p w:rsidR="00543519" w:rsidRPr="002A433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3519" w:rsidRPr="002A433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333">
              <w:rPr>
                <w:rFonts w:ascii="Times New Roman" w:hAnsi="Times New Roman"/>
                <w:b/>
                <w:i/>
                <w:sz w:val="24"/>
                <w:szCs w:val="24"/>
              </w:rPr>
              <w:t>Visita alla scuola primaria</w:t>
            </w:r>
          </w:p>
          <w:p w:rsidR="00543519" w:rsidRPr="000F453B" w:rsidRDefault="00543519" w:rsidP="004C2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519" w:rsidRPr="000F453B" w:rsidRDefault="00543519" w:rsidP="0054351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DBE">
              <w:rPr>
                <w:rFonts w:ascii="Times New Roman" w:hAnsi="Times New Roman"/>
                <w:b/>
                <w:sz w:val="24"/>
                <w:szCs w:val="24"/>
              </w:rPr>
              <w:t>nel mese di maggio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53B">
              <w:rPr>
                <w:rFonts w:ascii="Times New Roman" w:hAnsi="Times New Roman"/>
                <w:sz w:val="24"/>
                <w:szCs w:val="24"/>
              </w:rPr>
              <w:t xml:space="preserve">in un’unica mattinata  suddivisa in vari </w:t>
            </w:r>
            <w:proofErr w:type="spellStart"/>
            <w:r w:rsidRPr="000F453B">
              <w:rPr>
                <w:rFonts w:ascii="Times New Roman" w:hAnsi="Times New Roman"/>
                <w:sz w:val="24"/>
                <w:szCs w:val="24"/>
              </w:rPr>
              <w:t>step</w:t>
            </w:r>
            <w:proofErr w:type="spellEnd"/>
            <w:r w:rsidRPr="000F453B">
              <w:rPr>
                <w:rFonts w:ascii="Times New Roman" w:hAnsi="Times New Roman"/>
                <w:sz w:val="24"/>
                <w:szCs w:val="24"/>
              </w:rPr>
              <w:t xml:space="preserve"> che comprendono:</w:t>
            </w:r>
          </w:p>
          <w:p w:rsidR="00543519" w:rsidRDefault="00543519" w:rsidP="004C2DCE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partecipazione </w:t>
            </w:r>
            <w:r w:rsidRPr="001962B0">
              <w:rPr>
                <w:rFonts w:ascii="Times New Roman" w:hAnsi="Times New Roman"/>
                <w:sz w:val="24"/>
                <w:szCs w:val="24"/>
              </w:rPr>
              <w:t>a momenti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 i bambini delle classi prime organizzati  dalle insegnanti delle classi coinvolte </w:t>
            </w:r>
          </w:p>
          <w:p w:rsidR="00543519" w:rsidRPr="000F453B" w:rsidRDefault="00543519" w:rsidP="0054351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 alle</w:t>
            </w:r>
            <w:r w:rsidRPr="009064C1">
              <w:rPr>
                <w:rFonts w:ascii="Times New Roman" w:hAnsi="Times New Roman"/>
                <w:b/>
                <w:sz w:val="24"/>
                <w:szCs w:val="24"/>
              </w:rPr>
              <w:t xml:space="preserve"> lezioni</w:t>
            </w:r>
          </w:p>
          <w:p w:rsidR="00543519" w:rsidRDefault="00543519" w:rsidP="0054351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53B">
              <w:rPr>
                <w:rFonts w:ascii="Times New Roman" w:hAnsi="Times New Roman"/>
                <w:sz w:val="24"/>
                <w:szCs w:val="24"/>
              </w:rPr>
              <w:t>partecipazione allo</w:t>
            </w:r>
            <w:r w:rsidRPr="000B2DBE">
              <w:rPr>
                <w:rFonts w:ascii="Times New Roman" w:hAnsi="Times New Roman"/>
                <w:b/>
                <w:sz w:val="24"/>
                <w:szCs w:val="24"/>
              </w:rPr>
              <w:t xml:space="preserve"> spuntino</w:t>
            </w:r>
            <w:r w:rsidRPr="000F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519" w:rsidRDefault="00543519" w:rsidP="0054351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C1">
              <w:rPr>
                <w:rFonts w:ascii="Times New Roman" w:hAnsi="Times New Roman"/>
                <w:b/>
                <w:sz w:val="24"/>
                <w:szCs w:val="24"/>
              </w:rPr>
              <w:t>visita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alla scuola</w:t>
            </w:r>
          </w:p>
          <w:p w:rsidR="00543519" w:rsidRDefault="00543519" w:rsidP="0054351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laboratorio/i</w:t>
            </w:r>
          </w:p>
          <w:p w:rsidR="00543519" w:rsidRDefault="00543519" w:rsidP="0054351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autovalutazione</w:t>
            </w:r>
            <w:r w:rsidRPr="009064C1">
              <w:rPr>
                <w:rFonts w:ascii="Times New Roman" w:hAnsi="Times New Roman"/>
                <w:sz w:val="24"/>
                <w:szCs w:val="24"/>
              </w:rPr>
              <w:t xml:space="preserve"> dell’esperienza</w:t>
            </w:r>
          </w:p>
          <w:p w:rsidR="00543519" w:rsidRDefault="00543519" w:rsidP="004C2DCE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43519" w:rsidRDefault="006556F5" w:rsidP="004C2DCE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collaborazione per la predisposizione dello spuntino</w:t>
            </w:r>
          </w:p>
          <w:p w:rsidR="00543519" w:rsidRPr="000F453B" w:rsidRDefault="00543519" w:rsidP="004C2DCE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519" w:rsidRPr="000F453B" w:rsidRDefault="00543519" w:rsidP="004C2DCE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519" w:rsidRPr="000F453B" w:rsidRDefault="00543519" w:rsidP="004C2DC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3519" w:rsidRPr="000F453B" w:rsidRDefault="00543519" w:rsidP="00A025D4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543519" w:rsidRPr="002A433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3519" w:rsidRPr="002A4333" w:rsidRDefault="00543519" w:rsidP="004C2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333">
              <w:rPr>
                <w:rFonts w:ascii="Times New Roman" w:hAnsi="Times New Roman"/>
                <w:b/>
                <w:i/>
                <w:sz w:val="24"/>
                <w:szCs w:val="24"/>
              </w:rPr>
              <w:t>Sono invitati presso la scuola dell’infanzia che quella primaria ad incontri per conoscere gli ambienti, le insegnanti, il POF di plesso, per partecipare ad incontri ed assemblee, per accompagnare i bambini nel primo inserimento.</w:t>
            </w:r>
          </w:p>
          <w:p w:rsidR="00543519" w:rsidRPr="000F453B" w:rsidRDefault="00543519" w:rsidP="004C2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519" w:rsidRPr="000F453B" w:rsidRDefault="00543519" w:rsidP="004C2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53B">
              <w:rPr>
                <w:rFonts w:ascii="Times New Roman" w:hAnsi="Times New Roman"/>
                <w:b/>
                <w:sz w:val="24"/>
                <w:szCs w:val="24"/>
              </w:rPr>
              <w:t>GENITORI DEI BAMBINI DI TRE ANNI</w:t>
            </w:r>
          </w:p>
          <w:p w:rsidR="00543519" w:rsidRPr="000F453B" w:rsidRDefault="00543519" w:rsidP="004C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53B">
              <w:rPr>
                <w:rFonts w:ascii="Times New Roman" w:hAnsi="Times New Roman"/>
                <w:sz w:val="24"/>
                <w:szCs w:val="24"/>
              </w:rPr>
              <w:t>Presso la scuola dell’infanzia previo avviso attraverso posta:</w:t>
            </w:r>
          </w:p>
          <w:p w:rsidR="00543519" w:rsidRPr="000F453B" w:rsidRDefault="00543519" w:rsidP="005435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53B">
              <w:rPr>
                <w:rFonts w:ascii="Times New Roman" w:hAnsi="Times New Roman"/>
                <w:sz w:val="24"/>
                <w:szCs w:val="24"/>
              </w:rPr>
              <w:t>a gennaio partecipazione all’assemblea di presentazione aperta a tutti gli utenti</w:t>
            </w:r>
          </w:p>
          <w:p w:rsidR="00543519" w:rsidRPr="000F453B" w:rsidRDefault="00543519" w:rsidP="005435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53B">
              <w:rPr>
                <w:rFonts w:ascii="Times New Roman" w:hAnsi="Times New Roman"/>
                <w:sz w:val="24"/>
                <w:szCs w:val="24"/>
              </w:rPr>
              <w:t xml:space="preserve">ad aprile </w:t>
            </w:r>
            <w:proofErr w:type="spellStart"/>
            <w:r w:rsidRPr="000F453B">
              <w:rPr>
                <w:rFonts w:ascii="Times New Roman" w:hAnsi="Times New Roman"/>
                <w:sz w:val="24"/>
                <w:szCs w:val="24"/>
              </w:rPr>
              <w:t>oped</w:t>
            </w:r>
            <w:proofErr w:type="spellEnd"/>
            <w:r w:rsidRPr="000F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53B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0F453B">
              <w:rPr>
                <w:rFonts w:ascii="Times New Roman" w:hAnsi="Times New Roman"/>
                <w:sz w:val="24"/>
                <w:szCs w:val="24"/>
              </w:rPr>
              <w:t xml:space="preserve"> per i bambini iscritti e i loro genitori per una/due mattine  un’ora per un’occhiata alla vita scolastica</w:t>
            </w:r>
          </w:p>
          <w:p w:rsidR="00543519" w:rsidRPr="000F453B" w:rsidRDefault="00543519" w:rsidP="005435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53B">
              <w:rPr>
                <w:rFonts w:ascii="Times New Roman" w:hAnsi="Times New Roman"/>
                <w:sz w:val="24"/>
                <w:szCs w:val="24"/>
              </w:rPr>
              <w:t>a settembre assemblea per concordare l’inserimento</w:t>
            </w:r>
          </w:p>
          <w:p w:rsidR="00543519" w:rsidRPr="000F453B" w:rsidRDefault="00543519" w:rsidP="006556F5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43519" w:rsidRPr="000F453B" w:rsidRDefault="00543519" w:rsidP="004C2DCE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519" w:rsidRPr="000F453B" w:rsidRDefault="00543519" w:rsidP="004C2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53B">
              <w:rPr>
                <w:rFonts w:ascii="Times New Roman" w:hAnsi="Times New Roman"/>
                <w:b/>
                <w:sz w:val="24"/>
                <w:szCs w:val="24"/>
              </w:rPr>
              <w:t>GENITORI DEI BAMBINI DI CINQUE  ANNI</w:t>
            </w:r>
          </w:p>
          <w:p w:rsidR="00543519" w:rsidRPr="0032287E" w:rsidRDefault="00543519" w:rsidP="004C2DCE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2287E">
              <w:rPr>
                <w:rFonts w:ascii="Times New Roman" w:hAnsi="Times New Roman"/>
                <w:sz w:val="24"/>
                <w:szCs w:val="24"/>
              </w:rPr>
              <w:t>a gennaio partecipazione all’assemblea tenuta dal coordinatore di plesso della scuola Primaria e da un insegnante delle classi quinte.</w:t>
            </w:r>
          </w:p>
          <w:p w:rsidR="00543519" w:rsidRPr="000F453B" w:rsidRDefault="00543519" w:rsidP="004C2DCE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2287E">
              <w:rPr>
                <w:rFonts w:ascii="Times New Roman" w:hAnsi="Times New Roman"/>
                <w:sz w:val="24"/>
                <w:szCs w:val="24"/>
              </w:rPr>
              <w:t>a settembre prima dell’inizio delle lezioni, assemblea di classe con i genitori degli alunni delle classi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prime e  i docenti </w:t>
            </w:r>
          </w:p>
        </w:tc>
      </w:tr>
    </w:tbl>
    <w:p w:rsidR="00543519" w:rsidRDefault="00543519" w:rsidP="00543519">
      <w:pPr>
        <w:rPr>
          <w:rFonts w:ascii="Bradley Hand ITC" w:hAnsi="Bradley Hand ITC"/>
          <w:b/>
          <w:sz w:val="16"/>
          <w:szCs w:val="16"/>
        </w:rPr>
      </w:pPr>
    </w:p>
    <w:p w:rsidR="00543519" w:rsidRDefault="00543519" w:rsidP="00543519">
      <w:pPr>
        <w:rPr>
          <w:rFonts w:ascii="Bradley Hand ITC" w:hAnsi="Bradley Hand ITC"/>
          <w:b/>
          <w:sz w:val="16"/>
          <w:szCs w:val="16"/>
        </w:rPr>
      </w:pPr>
    </w:p>
    <w:p w:rsidR="00543519" w:rsidRDefault="00543519" w:rsidP="00543519">
      <w:pPr>
        <w:rPr>
          <w:rFonts w:ascii="Bradley Hand ITC" w:hAnsi="Bradley Hand ITC"/>
          <w:b/>
          <w:sz w:val="16"/>
          <w:szCs w:val="16"/>
        </w:rPr>
      </w:pPr>
    </w:p>
    <w:p w:rsidR="00543519" w:rsidRDefault="00543519" w:rsidP="00543519">
      <w:pPr>
        <w:rPr>
          <w:rFonts w:ascii="Bradley Hand ITC" w:hAnsi="Bradley Hand ITC"/>
          <w:b/>
          <w:sz w:val="16"/>
          <w:szCs w:val="16"/>
        </w:rPr>
      </w:pPr>
    </w:p>
    <w:p w:rsidR="00543519" w:rsidRDefault="00543519" w:rsidP="00543519">
      <w:pPr>
        <w:rPr>
          <w:rFonts w:ascii="Bradley Hand ITC" w:hAnsi="Bradley Hand ITC"/>
          <w:b/>
          <w:sz w:val="16"/>
          <w:szCs w:val="16"/>
        </w:rPr>
      </w:pPr>
    </w:p>
    <w:p w:rsidR="00543519" w:rsidRDefault="00543519" w:rsidP="00543519">
      <w:pPr>
        <w:rPr>
          <w:rFonts w:ascii="Bradley Hand ITC" w:hAnsi="Bradley Hand ITC"/>
          <w:b/>
          <w:sz w:val="16"/>
          <w:szCs w:val="16"/>
        </w:rPr>
      </w:pPr>
    </w:p>
    <w:p w:rsidR="00F5501D" w:rsidRDefault="00F5501D"/>
    <w:sectPr w:rsidR="00F5501D" w:rsidSect="0054351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48E"/>
    <w:multiLevelType w:val="hybridMultilevel"/>
    <w:tmpl w:val="5AA02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7C15"/>
    <w:multiLevelType w:val="hybridMultilevel"/>
    <w:tmpl w:val="2F54F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41F9"/>
    <w:multiLevelType w:val="hybridMultilevel"/>
    <w:tmpl w:val="4716A8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32ACF"/>
    <w:multiLevelType w:val="hybridMultilevel"/>
    <w:tmpl w:val="B9660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E1F8D"/>
    <w:multiLevelType w:val="hybridMultilevel"/>
    <w:tmpl w:val="BC56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52"/>
    <w:rsid w:val="00543519"/>
    <w:rsid w:val="006556F5"/>
    <w:rsid w:val="00A025D4"/>
    <w:rsid w:val="00AB3652"/>
    <w:rsid w:val="00F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51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5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5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51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5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5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2017-03-19T12:54:00Z</dcterms:created>
  <dcterms:modified xsi:type="dcterms:W3CDTF">2017-04-04T19:47:00Z</dcterms:modified>
</cp:coreProperties>
</file>