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49" w:rsidRPr="007264EB" w:rsidRDefault="007264EB" w:rsidP="007A46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BIMESTRALI </w:t>
      </w:r>
      <w:r w:rsidR="0013245B">
        <w:rPr>
          <w:rFonts w:ascii="Arial" w:hAnsi="Arial" w:cs="Arial"/>
          <w:b/>
        </w:rPr>
        <w:t xml:space="preserve">(Dicembre- Gennaio) </w:t>
      </w:r>
      <w:r w:rsidR="0013245B">
        <w:rPr>
          <w:rFonts w:ascii="Arial" w:hAnsi="Arial" w:cs="Arial"/>
          <w:b/>
        </w:rPr>
        <w:t>IRC</w:t>
      </w:r>
    </w:p>
    <w:p w:rsidR="007A4693" w:rsidRDefault="007A4693" w:rsidP="007A4693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:rsidR="007A4693" w:rsidRPr="007A4693" w:rsidRDefault="007A4693" w:rsidP="007A4693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7A4693">
        <w:rPr>
          <w:rFonts w:ascii="Arial" w:eastAsiaTheme="minorHAnsi" w:hAnsi="Arial" w:cs="Arial"/>
          <w:b/>
          <w:u w:val="single"/>
          <w:lang w:eastAsia="en-US"/>
        </w:rPr>
        <w:t>CLASSE PRIMA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02"/>
        <w:gridCol w:w="2796"/>
        <w:gridCol w:w="3249"/>
        <w:gridCol w:w="1985"/>
      </w:tblGrid>
      <w:tr w:rsidR="007A4693" w:rsidRPr="007A4693" w:rsidTr="000A1055">
        <w:trPr>
          <w:tblHeader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A4693">
              <w:rPr>
                <w:rFonts w:ascii="Arial" w:hAnsi="Arial" w:cs="Arial"/>
                <w:b/>
              </w:rPr>
              <w:t>TRAGUARDI PER LO SVILUPPO DELLE COMPETENZE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7A4693"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A4693">
              <w:rPr>
                <w:rFonts w:ascii="Arial" w:hAnsi="Arial" w:cs="Arial"/>
                <w:b/>
              </w:rPr>
              <w:t>CONTENUTI E ATTIVITÀ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A4693">
              <w:rPr>
                <w:rFonts w:ascii="Arial" w:hAnsi="Arial" w:cs="Arial"/>
                <w:b/>
              </w:rPr>
              <w:t>CONNESSIONI CON LE ALTRE DISCIPLINE</w:t>
            </w:r>
          </w:p>
        </w:tc>
      </w:tr>
      <w:tr w:rsidR="007A4693" w:rsidRPr="007A4693" w:rsidTr="000A1055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A. L’alunno riflette su Dio Creatore e Padre.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pacing w:after="12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A4) Prendere coscienza dell’amore che gli altri riversano sulla nostra vita.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512C6C" w:rsidP="00512C6C">
            <w:pPr>
              <w:suppressAutoHyphens w:val="0"/>
              <w:snapToGrid w:val="0"/>
              <w:spacing w:after="200" w:line="276" w:lineRule="auto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h.</w:t>
            </w:r>
            <w:r w:rsidR="007A4693" w:rsidRPr="007A4693">
              <w:rPr>
                <w:rFonts w:ascii="Arial" w:hAnsi="Arial" w:cs="Arial"/>
              </w:rPr>
              <w:t>Primo</w:t>
            </w:r>
            <w:proofErr w:type="spellEnd"/>
            <w:r w:rsidR="007A4693" w:rsidRPr="007A4693">
              <w:rPr>
                <w:rFonts w:ascii="Arial" w:hAnsi="Arial" w:cs="Arial"/>
              </w:rPr>
              <w:t xml:space="preserve"> accenno all’insegnamento della Religione</w:t>
            </w: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Lingua</w:t>
            </w: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Convivenza civile</w:t>
            </w:r>
          </w:p>
        </w:tc>
      </w:tr>
      <w:tr w:rsidR="007A4693" w:rsidRPr="007A4693" w:rsidTr="000A1055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C. Riconosce il significato cristiano del Natale.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spacing w:after="12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C1) Collegare alla vita di Gesù la festa cristiana del Natale, ricostruendo la storia della sua nascita.</w:t>
            </w:r>
          </w:p>
          <w:p w:rsidR="007A4693" w:rsidRPr="007A4693" w:rsidRDefault="007A4693" w:rsidP="007A4693">
            <w:pPr>
              <w:spacing w:after="12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C2) Ricercare e riconoscere i segni che contraddistinguono la festa cristiana del Natale.</w:t>
            </w:r>
          </w:p>
          <w:p w:rsidR="007A4693" w:rsidRPr="007A4693" w:rsidRDefault="007A4693" w:rsidP="007A4693">
            <w:pPr>
              <w:spacing w:after="12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C3) Conoscere e vivere la festa di Santa Lucia come una delle tradizioni popolari locali legate al Natale.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Osservare nei luoghi in cui  viviamo i segni che ricordano il Natale</w:t>
            </w:r>
          </w:p>
          <w:p w:rsidR="007A4693" w:rsidRPr="007A4693" w:rsidRDefault="007A4693" w:rsidP="007A4693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Racconto della storia dell’annunciazione e della nascita di Gesù e significato del dono</w:t>
            </w:r>
          </w:p>
          <w:p w:rsidR="007A4693" w:rsidRPr="007A4693" w:rsidRDefault="007A4693" w:rsidP="007A4693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Attività laboratoriali sul presepe</w:t>
            </w:r>
          </w:p>
          <w:p w:rsidR="007A4693" w:rsidRPr="007A4693" w:rsidRDefault="007A4693" w:rsidP="007A4693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 xml:space="preserve">Raccontare come i bambini vivono il Natale </w:t>
            </w:r>
          </w:p>
          <w:p w:rsidR="007A4693" w:rsidRPr="007A4693" w:rsidRDefault="007A4693" w:rsidP="007A4693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 xml:space="preserve">Lavori manuali </w:t>
            </w:r>
          </w:p>
          <w:p w:rsidR="007A4693" w:rsidRPr="007A4693" w:rsidRDefault="007A4693" w:rsidP="007A4693">
            <w:pPr>
              <w:numPr>
                <w:ilvl w:val="0"/>
                <w:numId w:val="2"/>
              </w:numPr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Conoscere la figura di Santa Lucia</w:t>
            </w:r>
          </w:p>
          <w:p w:rsidR="007A4693" w:rsidRPr="007A4693" w:rsidRDefault="007A4693" w:rsidP="007A4693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Lingua</w:t>
            </w: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>Geografia</w:t>
            </w: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</w:p>
          <w:p w:rsidR="007A4693" w:rsidRPr="007A4693" w:rsidRDefault="007A4693" w:rsidP="007A4693">
            <w:pPr>
              <w:snapToGrid w:val="0"/>
              <w:rPr>
                <w:rFonts w:ascii="Arial" w:hAnsi="Arial" w:cs="Arial"/>
              </w:rPr>
            </w:pPr>
            <w:r w:rsidRPr="007A4693">
              <w:rPr>
                <w:rFonts w:ascii="Arial" w:hAnsi="Arial" w:cs="Arial"/>
              </w:rPr>
              <w:t xml:space="preserve"> Arte e immagine</w:t>
            </w:r>
          </w:p>
        </w:tc>
      </w:tr>
    </w:tbl>
    <w:p w:rsidR="007A4693" w:rsidRDefault="007A4693"/>
    <w:p w:rsidR="00454CDC" w:rsidRPr="00454CDC" w:rsidRDefault="00454CDC" w:rsidP="00454CDC">
      <w:pPr>
        <w:pageBreakBefore/>
        <w:jc w:val="center"/>
        <w:rPr>
          <w:rFonts w:ascii="Arial" w:hAnsi="Arial" w:cs="Arial"/>
          <w:b/>
          <w:u w:val="single"/>
        </w:rPr>
      </w:pPr>
      <w:r w:rsidRPr="00454CDC">
        <w:rPr>
          <w:rFonts w:ascii="Arial" w:hAnsi="Arial" w:cs="Arial"/>
          <w:b/>
          <w:u w:val="single"/>
        </w:rPr>
        <w:t>CLASSE SECONDA</w:t>
      </w:r>
    </w:p>
    <w:p w:rsidR="00454CDC" w:rsidRPr="00454CDC" w:rsidRDefault="00454CDC" w:rsidP="00454CDC">
      <w:pPr>
        <w:jc w:val="both"/>
        <w:rPr>
          <w:rFonts w:ascii="Arial" w:hAnsi="Arial" w:cs="Arial"/>
        </w:rPr>
      </w:pPr>
    </w:p>
    <w:tbl>
      <w:tblPr>
        <w:tblW w:w="105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20"/>
        <w:gridCol w:w="2867"/>
        <w:gridCol w:w="3118"/>
        <w:gridCol w:w="2075"/>
      </w:tblGrid>
      <w:tr w:rsidR="00454CDC" w:rsidRPr="00454CDC" w:rsidTr="00077BDE">
        <w:trPr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TRAGUARDI PER LO SVILUPPO DELLE COMPETENZE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CONTENUTI E ATTIVITÀ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CONNESSIONI CON LE ALTRE DISCIPLINE</w:t>
            </w:r>
          </w:p>
        </w:tc>
      </w:tr>
      <w:tr w:rsidR="00454CDC" w:rsidRPr="00454CDC" w:rsidTr="00077BD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A. L’alunno riflette su Dio Creatore e Padre.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pacing w:after="12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A2) Scoprire la figura di san Francesco d’Assisi e riflettere sul suo messaggio.</w:t>
            </w:r>
          </w:p>
          <w:p w:rsidR="00454CDC" w:rsidRPr="00454CDC" w:rsidRDefault="00454CDC" w:rsidP="00454CDC">
            <w:pPr>
              <w:spacing w:after="12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A3) Osservare l’ambiente che ci circonda per cogliervi la presenza di Dio creatore e Padre.</w:t>
            </w:r>
          </w:p>
          <w:p w:rsidR="00454CDC" w:rsidRPr="00454CDC" w:rsidRDefault="00454CDC" w:rsidP="00454CDC">
            <w:pPr>
              <w:spacing w:after="12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A4) Riconoscere che il creato è un dono di Dio affidato all’uomo affinché lo custodisca.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Lettura di brani sulla creazione del mondo secondo la Bibbia; Genesi 1</w:t>
            </w:r>
          </w:p>
          <w:p w:rsidR="00454CDC" w:rsidRPr="00454CDC" w:rsidRDefault="00454CDC" w:rsidP="00454CDC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Conoscere la vita di San Francesco quale amico di Dio e del creato.</w:t>
            </w:r>
          </w:p>
          <w:p w:rsidR="00454CDC" w:rsidRPr="00454CDC" w:rsidRDefault="00454CDC" w:rsidP="00454CDC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 xml:space="preserve">Il “Cantico delle creature”, ascolto della canzone e rielaborazione grafica </w:t>
            </w:r>
          </w:p>
          <w:p w:rsidR="00454CDC" w:rsidRPr="00454CDC" w:rsidRDefault="00454CDC" w:rsidP="00454CDC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Il rispetto del creato: regole e consapevolezza</w:t>
            </w:r>
          </w:p>
          <w:p w:rsidR="00454CDC" w:rsidRPr="00454CDC" w:rsidRDefault="00454CDC" w:rsidP="00454CDC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 xml:space="preserve">Osservare l’ambiente intorno a noi riconoscendo i doni di Dio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Lingua</w:t>
            </w: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Storia</w:t>
            </w: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Convivenza civile</w:t>
            </w: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</w:p>
        </w:tc>
      </w:tr>
      <w:tr w:rsidR="00454CDC" w:rsidTr="00077BD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Default="00454CDC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Riconosce il significato cristiano del Natale e comincia a percepire il valore di tale festività nell’esperienza personale e familiare.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Default="00454CDC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B1) Ricostruire gli avvenimenti legati alla nascita di Gesù.</w:t>
            </w:r>
          </w:p>
          <w:p w:rsidR="00454CDC" w:rsidRDefault="00454CDC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B2) Conoscere gli avvenimenti evangelici riguardanti la nascita di Gesù.</w:t>
            </w:r>
          </w:p>
          <w:p w:rsidR="00454CDC" w:rsidRDefault="00454CDC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B3) Scoprire il significato cristiano della festa del Natale.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Default="00454CDC" w:rsidP="00454CD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Spiegazione dell’Avvento come periodo che prepara al Natale</w:t>
            </w:r>
          </w:p>
          <w:p w:rsidR="00454CDC" w:rsidRDefault="00454CDC" w:rsidP="00454CD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laboratoriali sull’Avvento</w:t>
            </w:r>
          </w:p>
          <w:p w:rsidR="00454CDC" w:rsidRDefault="00454CDC" w:rsidP="00454CD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Francesco: il presepe di Greccio</w:t>
            </w:r>
          </w:p>
          <w:p w:rsidR="00454CDC" w:rsidRDefault="00454CDC" w:rsidP="00454CD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Realizzazione del presepio </w:t>
            </w:r>
          </w:p>
          <w:p w:rsidR="00454CDC" w:rsidRDefault="00454CDC" w:rsidP="00454CD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6B6637">
              <w:rPr>
                <w:rFonts w:ascii="Arial" w:hAnsi="Arial" w:cs="Arial"/>
              </w:rPr>
              <w:t xml:space="preserve">Racconto della nascita di Gesù e rielaborazione </w:t>
            </w:r>
          </w:p>
          <w:p w:rsidR="00454CDC" w:rsidRPr="006B6637" w:rsidRDefault="00454CDC" w:rsidP="00454CD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Conoscere le leggende riferite al Natale cristiano</w:t>
            </w:r>
          </w:p>
          <w:p w:rsidR="00454CDC" w:rsidRDefault="00454CDC" w:rsidP="00454CDC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6B6637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>nversazioni guidate su</w:t>
            </w:r>
            <w:r w:rsidRPr="006B6637">
              <w:rPr>
                <w:rFonts w:ascii="Arial" w:hAnsi="Arial" w:cs="Arial"/>
              </w:rPr>
              <w:t xml:space="preserve"> come è vissuto il Natale oggi</w:t>
            </w:r>
          </w:p>
          <w:p w:rsidR="00454CDC" w:rsidRDefault="00454CDC" w:rsidP="00077BDE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CDC" w:rsidRDefault="00454CDC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454CDC" w:rsidRDefault="00454CDC" w:rsidP="00077BDE">
            <w:pPr>
              <w:snapToGrid w:val="0"/>
              <w:rPr>
                <w:rFonts w:ascii="Arial" w:hAnsi="Arial" w:cs="Arial"/>
              </w:rPr>
            </w:pPr>
          </w:p>
          <w:p w:rsidR="00454CDC" w:rsidRDefault="00454CDC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immagine</w:t>
            </w:r>
          </w:p>
          <w:p w:rsidR="00454CDC" w:rsidRDefault="00454CDC" w:rsidP="00077BDE">
            <w:pPr>
              <w:snapToGrid w:val="0"/>
              <w:rPr>
                <w:rFonts w:ascii="Arial" w:hAnsi="Arial" w:cs="Arial"/>
              </w:rPr>
            </w:pPr>
          </w:p>
          <w:p w:rsidR="00454CDC" w:rsidRDefault="00454CDC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454CDC" w:rsidRDefault="00454CDC" w:rsidP="00077BDE">
            <w:pPr>
              <w:snapToGrid w:val="0"/>
              <w:rPr>
                <w:rFonts w:ascii="Arial" w:hAnsi="Arial" w:cs="Arial"/>
              </w:rPr>
            </w:pPr>
          </w:p>
          <w:p w:rsidR="00454CDC" w:rsidRDefault="00454CDC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</w:tc>
      </w:tr>
    </w:tbl>
    <w:p w:rsidR="00454CDC" w:rsidRDefault="00454CDC" w:rsidP="00454CDC"/>
    <w:p w:rsidR="00454CDC" w:rsidRDefault="00454CDC" w:rsidP="00454CDC"/>
    <w:p w:rsidR="00454CDC" w:rsidRDefault="00454CDC" w:rsidP="00454CDC"/>
    <w:p w:rsidR="00454CDC" w:rsidRDefault="00454CDC" w:rsidP="00454CDC"/>
    <w:p w:rsidR="00454CDC" w:rsidRPr="00454CDC" w:rsidRDefault="00454CDC" w:rsidP="00454CDC">
      <w:pPr>
        <w:pageBreakBefore/>
        <w:jc w:val="center"/>
        <w:rPr>
          <w:rFonts w:ascii="Arial" w:hAnsi="Arial" w:cs="Arial"/>
          <w:b/>
          <w:u w:val="single"/>
        </w:rPr>
      </w:pPr>
      <w:r w:rsidRPr="00454CDC">
        <w:rPr>
          <w:rFonts w:ascii="Arial" w:hAnsi="Arial" w:cs="Arial"/>
          <w:b/>
          <w:u w:val="single"/>
        </w:rPr>
        <w:t>CLASSE TERZA</w:t>
      </w:r>
    </w:p>
    <w:p w:rsidR="00454CDC" w:rsidRPr="00454CDC" w:rsidRDefault="00454CDC" w:rsidP="00454CDC">
      <w:pPr>
        <w:rPr>
          <w:rFonts w:ascii="Arial" w:hAnsi="Arial" w:cs="Arial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268"/>
      </w:tblGrid>
      <w:tr w:rsidR="00454CDC" w:rsidRPr="00454CDC" w:rsidTr="00077BDE">
        <w:trPr>
          <w:trHeight w:val="1230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TRAGUARDI PER LO SVILUPPO DELLE 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CONTENUTI E ATTIVITÀ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CONNESSIONI CON LE ALTRE DISCIPLINE</w:t>
            </w:r>
          </w:p>
        </w:tc>
      </w:tr>
      <w:tr w:rsidR="00454CDC" w:rsidRPr="00454CDC" w:rsidTr="00077BDE">
        <w:trPr>
          <w:trHeight w:val="27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A. L’alunno riflette su Dio Creatore e Padre, che fin dalle origini ha stabilito un’alleanza con l’uomo.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spacing w:after="12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A1) Scoprire che l’uomo si è sempre interrogato sulle origini del mondo.</w:t>
            </w:r>
          </w:p>
          <w:p w:rsidR="00454CDC" w:rsidRPr="00454CDC" w:rsidRDefault="00454CDC" w:rsidP="00454CDC">
            <w:pPr>
              <w:spacing w:after="12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A2) Comprendere che nei racconti biblici delle origini, il mondo è opera di Dio.</w:t>
            </w:r>
          </w:p>
          <w:p w:rsidR="00454CDC" w:rsidRPr="00454CDC" w:rsidRDefault="00454CDC" w:rsidP="00454CDC">
            <w:pPr>
              <w:spacing w:after="12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A3) Riconoscere nel Creato l’opera di Dio e al contempo manifestare la disponibilità a maturare atteggiamenti di responsabilità ed impegno verso ogni creatura.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La creazione del mondo secondo la scienza: la teoria del Big Bang</w:t>
            </w:r>
          </w:p>
          <w:p w:rsidR="00454CDC" w:rsidRPr="00454CDC" w:rsidRDefault="00454CDC" w:rsidP="00454CDC">
            <w:pPr>
              <w:numPr>
                <w:ilvl w:val="0"/>
                <w:numId w:val="5"/>
              </w:num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La creazione del mondo secondo la Bibbia: Genesi 1</w:t>
            </w:r>
          </w:p>
          <w:p w:rsidR="00454CDC" w:rsidRPr="00454CDC" w:rsidRDefault="00454CDC" w:rsidP="00454CDC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Scienze</w:t>
            </w: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  <w:r w:rsidRPr="00454CDC">
              <w:rPr>
                <w:rFonts w:ascii="Arial" w:hAnsi="Arial" w:cs="Arial"/>
              </w:rPr>
              <w:t>Storia</w:t>
            </w: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</w:p>
          <w:p w:rsidR="00454CDC" w:rsidRPr="00454CDC" w:rsidRDefault="00454CDC" w:rsidP="00454CDC">
            <w:pPr>
              <w:snapToGrid w:val="0"/>
              <w:rPr>
                <w:rFonts w:ascii="Arial" w:hAnsi="Arial" w:cs="Arial"/>
              </w:rPr>
            </w:pPr>
          </w:p>
        </w:tc>
      </w:tr>
      <w:tr w:rsidR="007A444C" w:rsidTr="00077BDE">
        <w:trPr>
          <w:trHeight w:val="26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44C" w:rsidRDefault="007A444C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L’alunno riconosce che la Bibbia è libro Sacro per Ebrei e Cristiani e la distingue da altre tipologie di testi, tra cui quelli di altre religioni.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44C" w:rsidRDefault="007A444C" w:rsidP="00077BDE">
            <w:pPr>
              <w:pStyle w:val="Default"/>
              <w:snapToGrid w:val="0"/>
              <w:spacing w:after="120"/>
            </w:pPr>
            <w:r>
              <w:t>B1) Saper cogliere come l’uomo da sempre, anche attraverso il linguaggio religioso del mito, cerca risposte alle domande di senso.</w:t>
            </w:r>
          </w:p>
          <w:p w:rsidR="007A444C" w:rsidRDefault="007A444C" w:rsidP="00077BDE">
            <w:pPr>
              <w:pStyle w:val="Default"/>
              <w:spacing w:after="120"/>
            </w:pPr>
            <w:r>
              <w:t>B2) Distinguere il linguaggio religioso da quello scientifico.</w:t>
            </w:r>
          </w:p>
          <w:p w:rsidR="007A444C" w:rsidRDefault="007A444C" w:rsidP="00077BDE">
            <w:pPr>
              <w:pStyle w:val="Default"/>
              <w:spacing w:after="120"/>
            </w:pPr>
            <w:r>
              <w:t>B3) Cogliere come scienza e fede consentano di delineare un’immagine globale e unitaria dell’uomo e della vita.</w:t>
            </w:r>
          </w:p>
          <w:p w:rsidR="007A444C" w:rsidRDefault="007A444C" w:rsidP="00077BDE">
            <w:pPr>
              <w:pStyle w:val="Default"/>
              <w:spacing w:after="12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44C" w:rsidRDefault="007A444C" w:rsidP="007A444C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Lettura, analisi e rielaborazione grafica di alcuni miti delle origini</w:t>
            </w:r>
          </w:p>
          <w:p w:rsidR="007A444C" w:rsidRDefault="007A444C" w:rsidP="007A444C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Confronto tra teoria della scienza e teoria della religione per scoprire che non sono tra loro in conflitto</w:t>
            </w:r>
          </w:p>
          <w:p w:rsidR="007A444C" w:rsidRPr="0060654F" w:rsidRDefault="007A444C" w:rsidP="007A444C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scienza spiega come e quando è nato il mondo, l</w:t>
            </w:r>
            <w:r w:rsidRPr="0060654F">
              <w:rPr>
                <w:rFonts w:ascii="Arial" w:hAnsi="Arial" w:cs="Arial"/>
              </w:rPr>
              <w:t>a religione spiega chi e perché ha creato il mondo</w:t>
            </w:r>
          </w:p>
          <w:p w:rsidR="007A444C" w:rsidRPr="00B60790" w:rsidRDefault="007A444C" w:rsidP="007A444C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44C" w:rsidRDefault="007A444C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7A444C" w:rsidRDefault="007A444C" w:rsidP="00077BDE">
            <w:pPr>
              <w:snapToGrid w:val="0"/>
              <w:rPr>
                <w:rFonts w:ascii="Arial" w:hAnsi="Arial" w:cs="Arial"/>
              </w:rPr>
            </w:pPr>
          </w:p>
          <w:p w:rsidR="007A444C" w:rsidRDefault="007A444C" w:rsidP="00077BDE">
            <w:pPr>
              <w:snapToGrid w:val="0"/>
              <w:rPr>
                <w:rFonts w:ascii="Arial" w:hAnsi="Arial" w:cs="Arial"/>
              </w:rPr>
            </w:pPr>
          </w:p>
          <w:p w:rsidR="007A444C" w:rsidRDefault="007A444C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</w:tbl>
    <w:p w:rsidR="00454CDC" w:rsidRDefault="00454CDC" w:rsidP="00454CDC"/>
    <w:p w:rsidR="00EB0C18" w:rsidRDefault="00EB0C18" w:rsidP="00EB0C18">
      <w:pPr>
        <w:pageBreakBefore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QUARTA</w:t>
      </w:r>
    </w:p>
    <w:p w:rsidR="00EB0C18" w:rsidRDefault="00EB0C18" w:rsidP="00EB0C18">
      <w:pPr>
        <w:jc w:val="center"/>
      </w:pPr>
    </w:p>
    <w:p w:rsidR="00EB0C18" w:rsidRDefault="00EB0C18" w:rsidP="00EB0C18">
      <w:pPr>
        <w:jc w:val="center"/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268"/>
      </w:tblGrid>
      <w:tr w:rsidR="00B20E0C" w:rsidRPr="00454CDC" w:rsidTr="002930FA">
        <w:trPr>
          <w:trHeight w:val="1230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0C" w:rsidRPr="00454CDC" w:rsidRDefault="00B20E0C" w:rsidP="002930F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TRAGUARDI PER LO SVILUPPO DELLE 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0C" w:rsidRPr="00454CDC" w:rsidRDefault="00B20E0C" w:rsidP="002930FA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E0C" w:rsidRPr="00454CDC" w:rsidRDefault="00B20E0C" w:rsidP="002930F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CONTENUTI E ATTIVITÀ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0C" w:rsidRPr="00454CDC" w:rsidRDefault="00B20E0C" w:rsidP="002930F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454CDC">
              <w:rPr>
                <w:rFonts w:ascii="Arial" w:hAnsi="Arial" w:cs="Arial"/>
                <w:b/>
              </w:rPr>
              <w:t>CONNESSIONI CON LE ALTRE DISCIPLINE</w:t>
            </w:r>
          </w:p>
        </w:tc>
      </w:tr>
      <w:tr w:rsidR="00EB0C18" w:rsidTr="007A4693">
        <w:trPr>
          <w:trHeight w:val="511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L’alunno riconosce che la Bibbia è libro Sacro per Ebrei e Cristiani e la distingue da altre tipologie di testi, tra cui quelli di altre religioni.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693" w:rsidRDefault="007A4693" w:rsidP="00077BDE">
            <w:pPr>
              <w:pStyle w:val="Default"/>
              <w:spacing w:after="120"/>
            </w:pPr>
          </w:p>
          <w:p w:rsidR="007A4693" w:rsidRPr="007A4693" w:rsidRDefault="007A4693" w:rsidP="007A4693">
            <w:pPr>
              <w:autoSpaceDE w:val="0"/>
              <w:spacing w:after="120"/>
              <w:rPr>
                <w:rFonts w:ascii="Arial" w:eastAsia="Arial" w:hAnsi="Arial" w:cs="Arial"/>
                <w:color w:val="000000"/>
              </w:rPr>
            </w:pPr>
            <w:r w:rsidRPr="007A4693">
              <w:rPr>
                <w:rFonts w:ascii="Arial" w:eastAsia="Arial" w:hAnsi="Arial" w:cs="Arial"/>
                <w:color w:val="000000"/>
              </w:rPr>
              <w:t>B4</w:t>
            </w:r>
            <w:r>
              <w:rPr>
                <w:rFonts w:ascii="Arial" w:eastAsia="Arial" w:hAnsi="Arial" w:cs="Arial"/>
                <w:color w:val="000000"/>
              </w:rPr>
              <w:t xml:space="preserve"> cl. 3</w:t>
            </w:r>
            <w:r w:rsidRPr="007A4693">
              <w:rPr>
                <w:rFonts w:ascii="Arial" w:eastAsia="Arial" w:hAnsi="Arial" w:cs="Arial"/>
                <w:color w:val="000000"/>
              </w:rPr>
              <w:t>) Ricostruire le tappe fondamentali della storia degli Ebrei (storia della salvezza per i Cristiani) narrate nell’Antico Testamento</w:t>
            </w:r>
          </w:p>
          <w:p w:rsidR="007A4693" w:rsidRPr="007A4693" w:rsidRDefault="007A4693" w:rsidP="007A4693">
            <w:pPr>
              <w:pStyle w:val="Default"/>
              <w:spacing w:after="12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Pr="00C04B4E" w:rsidRDefault="00C04B4E" w:rsidP="00C04B4E">
            <w:pPr>
              <w:pStyle w:val="Paragrafoelenco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e.</w:t>
            </w:r>
            <w:r w:rsidR="00EB0C18" w:rsidRPr="00C04B4E">
              <w:rPr>
                <w:rFonts w:ascii="Arial" w:hAnsi="Arial" w:cs="Arial"/>
              </w:rPr>
              <w:t>L’arrivo</w:t>
            </w:r>
            <w:proofErr w:type="spellEnd"/>
            <w:r w:rsidR="00EB0C18" w:rsidRPr="00C04B4E">
              <w:rPr>
                <w:rFonts w:ascii="Arial" w:hAnsi="Arial" w:cs="Arial"/>
              </w:rPr>
              <w:t xml:space="preserve"> nella Terra Promessa </w:t>
            </w:r>
          </w:p>
          <w:p w:rsidR="00EB0C18" w:rsidRDefault="00EB0C18" w:rsidP="007A4693">
            <w:pPr>
              <w:snapToGrid w:val="0"/>
              <w:rPr>
                <w:rFonts w:ascii="Arial" w:hAnsi="Arial" w:cs="Arial"/>
              </w:rPr>
            </w:pPr>
          </w:p>
          <w:p w:rsidR="00EB0C18" w:rsidRPr="00B60790" w:rsidRDefault="00EB0C18" w:rsidP="00EB0C18">
            <w:pPr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</w:p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</w:p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  <w:tr w:rsidR="00EB0C18" w:rsidTr="007A4693">
        <w:tblPrEx>
          <w:tblCellMar>
            <w:left w:w="108" w:type="dxa"/>
            <w:right w:w="108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L’alunno riconosce il significato cristiano del Natale traendone motivo per interrogarsi sul valore di tale festività nell’esperienza personale, familiare e sociale.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C18" w:rsidRDefault="00EB0C18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B1) Intendere il senso religioso del Natale, a partire dalle narrazioni evangeliche e dalla vita della Chiesa.</w:t>
            </w:r>
          </w:p>
          <w:p w:rsidR="00EB0C18" w:rsidRDefault="00EB0C18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B2) Scoprire che la conoscenza delle tradizioni popolari natalizie sono modalità significative per esprimere la fede cristiana.</w:t>
            </w:r>
          </w:p>
          <w:p w:rsidR="00EB0C18" w:rsidRDefault="00EB0C18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B3) Riflettere sull’avvenimento dell’incarnazione di Gesù attraverso le opere d’arte.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EB0C18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e analisi dei vangeli dell’Infanzia</w:t>
            </w:r>
          </w:p>
          <w:p w:rsidR="00EB0C18" w:rsidRDefault="00EB0C18" w:rsidP="00EB0C18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Confronto tra i 4 Vangeli  sui racconti della nascita</w:t>
            </w:r>
          </w:p>
          <w:p w:rsidR="00EB0C18" w:rsidRDefault="00EB0C18" w:rsidP="00EB0C18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di alcune tradizioni regionali sul vivere la festa del Natale</w:t>
            </w:r>
          </w:p>
          <w:p w:rsidR="00EB0C18" w:rsidRPr="000913A0" w:rsidRDefault="00EB0C18" w:rsidP="00EB0C18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di alcune opere d’arte sull’evento della nascita di Gesù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</w:p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</w:p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immagine</w:t>
            </w:r>
          </w:p>
        </w:tc>
      </w:tr>
    </w:tbl>
    <w:p w:rsidR="00EB0C18" w:rsidRDefault="00EB0C18" w:rsidP="00EB0C18">
      <w:pPr>
        <w:jc w:val="both"/>
      </w:pPr>
    </w:p>
    <w:p w:rsidR="00EB0C18" w:rsidRDefault="00EB0C18" w:rsidP="00EB0C18">
      <w:pPr>
        <w:jc w:val="both"/>
      </w:pPr>
    </w:p>
    <w:p w:rsidR="00EB0C18" w:rsidRDefault="00EB0C18" w:rsidP="00EB0C18">
      <w:pPr>
        <w:pageBreakBefore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CLASSE QUINTA</w:t>
      </w:r>
    </w:p>
    <w:p w:rsidR="00EB0C18" w:rsidRDefault="00EB0C18" w:rsidP="00EB0C18">
      <w:pPr>
        <w:rPr>
          <w:rFonts w:ascii="Arial" w:hAnsi="Arial" w:cs="Arial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127"/>
      </w:tblGrid>
      <w:tr w:rsidR="00EB0C18" w:rsidTr="00077BDE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tabs>
                <w:tab w:val="left" w:pos="972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TRAGUARDI PER LO SVILUPPO DELLE COMPETENZA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tabs>
                <w:tab w:val="left" w:pos="9720"/>
              </w:tabs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CONTENUTI E ATTIVITÀ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tabs>
                <w:tab w:val="left" w:pos="972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CONNESSIONI CON LE ALTRE DISCIPLINE</w:t>
            </w:r>
          </w:p>
        </w:tc>
      </w:tr>
      <w:tr w:rsidR="00EB0C18" w:rsidTr="00077BD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L’alunno riflette su Dio Creatore e Padre.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A1) Scoprire che l’uomo nella ricerca di risposte alle domande di senso incontra Dio.</w:t>
            </w:r>
          </w:p>
          <w:p w:rsidR="00EB0C18" w:rsidRDefault="00EB0C18" w:rsidP="00077B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A2) Scoprire che le religioni nelle loro diverse espressioni offrono risposte alle domande che toccano i problemi dell'esistenza, e propongono diversi stili di vita.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EB0C18">
            <w:pPr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Riflessione guidata sul significato della religione nella propria vita </w:t>
            </w:r>
          </w:p>
          <w:p w:rsidR="00EB0C18" w:rsidRDefault="00EB0C18" w:rsidP="00EB0C18">
            <w:pPr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Conversazione sulle nostre domande di vita e sul dove cerchiamo le risposte</w:t>
            </w:r>
          </w:p>
          <w:p w:rsidR="004C6F2A" w:rsidRPr="000061EF" w:rsidRDefault="004C6F2A" w:rsidP="00EB0C18">
            <w:pPr>
              <w:numPr>
                <w:ilvl w:val="0"/>
                <w:numId w:val="10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Giubileo della Misericordia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  <w:p w:rsidR="00EB0C18" w:rsidRDefault="00EB0C18" w:rsidP="00077BDE">
            <w:pPr>
              <w:rPr>
                <w:rFonts w:ascii="Arial" w:hAnsi="Arial" w:cs="Arial"/>
              </w:rPr>
            </w:pPr>
          </w:p>
          <w:p w:rsidR="00EB0C18" w:rsidRDefault="00EB0C18" w:rsidP="000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B20E0C" w:rsidRDefault="00B20E0C" w:rsidP="00077BDE">
            <w:pPr>
              <w:rPr>
                <w:rFonts w:ascii="Arial" w:hAnsi="Arial" w:cs="Arial"/>
              </w:rPr>
            </w:pPr>
          </w:p>
          <w:p w:rsidR="00B20E0C" w:rsidRDefault="00B20E0C" w:rsidP="000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Convivenza civile</w:t>
            </w:r>
          </w:p>
        </w:tc>
      </w:tr>
      <w:tr w:rsidR="00EB0C18" w:rsidTr="00077BD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Riconosce il significato cristiano del Natale e si interroga sul valore di questa festa all’interno della sua esperienza personale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C1) Distinguere nei racconti del Natale ciò che appartiene ai testi evangelici e alle tradizioni apocrife da ciò che è stato rielaborato dalla cultura popolare.</w:t>
            </w:r>
          </w:p>
          <w:p w:rsidR="00EB0C18" w:rsidRDefault="00EB0C18" w:rsidP="00077B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C2) Conoscere diversi modi di celebrare il Natale nelle chiese cristiane.</w:t>
            </w:r>
          </w:p>
          <w:p w:rsidR="00EB0C18" w:rsidRDefault="00EB0C18" w:rsidP="00077B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C3) Individuare significative espressioni d’arte cristiana (a partire da quelle presenti nel territorio), per rilevare come la fede sia stata interpretata e comunicata dagli artisti nel corso dei secoli.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C18" w:rsidRDefault="00EB0C18" w:rsidP="00EB0C18">
            <w:pPr>
              <w:numPr>
                <w:ilvl w:val="0"/>
                <w:numId w:val="11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Lettura di pagine apocrife per confrontarle con le pagine evangeliche</w:t>
            </w:r>
          </w:p>
          <w:p w:rsidR="00EB0C18" w:rsidRDefault="00EB0C18" w:rsidP="00EB0C18">
            <w:pPr>
              <w:numPr>
                <w:ilvl w:val="0"/>
                <w:numId w:val="11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Visione di alcune tradizioni natalizie del mondo</w:t>
            </w:r>
          </w:p>
          <w:p w:rsidR="00EB0C18" w:rsidRDefault="00EB0C18" w:rsidP="00EB0C18">
            <w:pPr>
              <w:numPr>
                <w:ilvl w:val="0"/>
                <w:numId w:val="11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Visione di opere d’arte sul Natale e creazione di un’opera personale</w:t>
            </w:r>
          </w:p>
          <w:p w:rsidR="00EB0C18" w:rsidRDefault="00EB0C18" w:rsidP="00EB0C18">
            <w:pPr>
              <w:numPr>
                <w:ilvl w:val="0"/>
                <w:numId w:val="11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Costruzione di un presepio </w:t>
            </w:r>
          </w:p>
          <w:p w:rsidR="00EB0C18" w:rsidRPr="00196C88" w:rsidRDefault="00EB0C18" w:rsidP="00077BDE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C18" w:rsidRDefault="00EB0C18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</w:t>
            </w:r>
          </w:p>
          <w:p w:rsidR="00EB0C18" w:rsidRDefault="00EB0C18" w:rsidP="00077BDE">
            <w:pPr>
              <w:rPr>
                <w:rFonts w:ascii="Arial" w:hAnsi="Arial" w:cs="Arial"/>
              </w:rPr>
            </w:pPr>
          </w:p>
          <w:p w:rsidR="00EB0C18" w:rsidRDefault="00EB0C18" w:rsidP="000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EB0C18" w:rsidRDefault="00EB0C18" w:rsidP="00077BDE">
            <w:pPr>
              <w:rPr>
                <w:rFonts w:ascii="Arial" w:hAnsi="Arial" w:cs="Arial"/>
              </w:rPr>
            </w:pPr>
          </w:p>
          <w:p w:rsidR="00EB0C18" w:rsidRDefault="00EB0C18" w:rsidP="000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EB0C18" w:rsidRDefault="00EB0C18" w:rsidP="00077BDE">
            <w:pPr>
              <w:rPr>
                <w:rFonts w:ascii="Arial" w:hAnsi="Arial" w:cs="Arial"/>
              </w:rPr>
            </w:pPr>
          </w:p>
          <w:p w:rsidR="00EB0C18" w:rsidRDefault="00EB0C18" w:rsidP="000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immagine</w:t>
            </w:r>
          </w:p>
        </w:tc>
      </w:tr>
      <w:tr w:rsidR="00E92C91" w:rsidTr="00077BD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C91" w:rsidRDefault="00E92C91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Conosce le varie esperienze religiose e coglie la specificità della proposta di salvezza del cristianesimo.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C91" w:rsidRDefault="00E92C91" w:rsidP="00077BDE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F1) Conoscere le origini e lo sviluppo del cristianesimo e delle altre grandi religioni.</w:t>
            </w:r>
          </w:p>
          <w:p w:rsidR="00E92C91" w:rsidRDefault="00E92C91" w:rsidP="00077B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F2) Individuare gli elementi alla base del dialogo interreligioso.</w:t>
            </w:r>
          </w:p>
          <w:p w:rsidR="00E92C91" w:rsidRDefault="00E92C91" w:rsidP="00077B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F3) Scoprire l’importanza del dialogo fra i cristiani ed i fedeli delle altre religioni, per favorire una convivenza pacifica.</w:t>
            </w:r>
          </w:p>
          <w:p w:rsidR="00E92C91" w:rsidRDefault="00E92C91" w:rsidP="00077B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F4) Leggere ed interpretare i principali segni religiosi espressi dai diversi popoli.</w:t>
            </w:r>
          </w:p>
          <w:p w:rsidR="00E92C91" w:rsidRDefault="00E92C91" w:rsidP="00077BD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F5) Scoprire le caratteristiche specifiche delle diverse religioni.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C91" w:rsidRDefault="00E92C91" w:rsidP="00E92C91">
            <w:pPr>
              <w:numPr>
                <w:ilvl w:val="0"/>
                <w:numId w:val="1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origini e la storia del Cristianesimo</w:t>
            </w:r>
          </w:p>
          <w:p w:rsidR="00E92C91" w:rsidRDefault="00E92C91" w:rsidP="00E92C91">
            <w:pPr>
              <w:numPr>
                <w:ilvl w:val="0"/>
                <w:numId w:val="12"/>
              </w:numPr>
              <w:snapToGrid w:val="0"/>
              <w:spacing w:after="120"/>
              <w:rPr>
                <w:rFonts w:ascii="Arial" w:hAnsi="Arial" w:cs="Arial"/>
              </w:rPr>
            </w:pPr>
            <w:r w:rsidRPr="00E46E85">
              <w:rPr>
                <w:rFonts w:ascii="Arial" w:hAnsi="Arial" w:cs="Arial"/>
              </w:rPr>
              <w:t>Studio delle grandi religioni monoteiste</w:t>
            </w:r>
          </w:p>
          <w:p w:rsidR="00E92C91" w:rsidRDefault="00E92C91" w:rsidP="00E92C91">
            <w:pPr>
              <w:numPr>
                <w:ilvl w:val="0"/>
                <w:numId w:val="1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sulle grandi religioni: ricerche, lavori di gruppo e visione di documenti</w:t>
            </w:r>
          </w:p>
          <w:p w:rsidR="00E92C91" w:rsidRPr="00196C88" w:rsidRDefault="00E92C91" w:rsidP="00E92C91">
            <w:pPr>
              <w:numPr>
                <w:ilvl w:val="0"/>
                <w:numId w:val="12"/>
              </w:num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Dialogo interreligioso</w:t>
            </w:r>
          </w:p>
          <w:p w:rsidR="00E92C91" w:rsidRDefault="00E92C91" w:rsidP="00077BDE">
            <w:pPr>
              <w:snapToGrid w:val="0"/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C91" w:rsidRDefault="00E92C91" w:rsidP="00077BDE">
            <w:pPr>
              <w:snapToGrid w:val="0"/>
              <w:rPr>
                <w:rFonts w:ascii="Arial" w:hAnsi="Arial" w:cs="Arial"/>
              </w:rPr>
            </w:pPr>
          </w:p>
          <w:p w:rsidR="00E92C91" w:rsidRDefault="00E92C91" w:rsidP="00077BDE">
            <w:pPr>
              <w:snapToGrid w:val="0"/>
              <w:rPr>
                <w:rFonts w:ascii="Arial" w:hAnsi="Arial" w:cs="Arial"/>
              </w:rPr>
            </w:pPr>
          </w:p>
          <w:p w:rsidR="00E92C91" w:rsidRDefault="00E92C91" w:rsidP="00077BDE">
            <w:pPr>
              <w:snapToGrid w:val="0"/>
              <w:rPr>
                <w:rFonts w:ascii="Arial" w:hAnsi="Arial" w:cs="Arial"/>
              </w:rPr>
            </w:pPr>
          </w:p>
          <w:p w:rsidR="00E92C91" w:rsidRDefault="00E92C91" w:rsidP="00077BDE">
            <w:pPr>
              <w:snapToGrid w:val="0"/>
              <w:rPr>
                <w:rFonts w:ascii="Arial" w:hAnsi="Arial" w:cs="Arial"/>
              </w:rPr>
            </w:pPr>
          </w:p>
          <w:p w:rsidR="00E92C91" w:rsidRDefault="00E92C91" w:rsidP="00077B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Lingua</w:t>
            </w:r>
          </w:p>
          <w:p w:rsidR="00E92C91" w:rsidRDefault="00E92C91" w:rsidP="00077BDE">
            <w:pPr>
              <w:rPr>
                <w:rFonts w:ascii="Arial" w:hAnsi="Arial" w:cs="Arial"/>
              </w:rPr>
            </w:pPr>
          </w:p>
          <w:p w:rsidR="00E92C91" w:rsidRDefault="00E92C91" w:rsidP="000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Convivenza civile</w:t>
            </w:r>
          </w:p>
          <w:p w:rsidR="00E92C91" w:rsidRDefault="00E92C91" w:rsidP="00077BDE">
            <w:pPr>
              <w:rPr>
                <w:rFonts w:ascii="Arial" w:hAnsi="Arial" w:cs="Arial"/>
              </w:rPr>
            </w:pPr>
          </w:p>
          <w:p w:rsidR="00E92C91" w:rsidRDefault="00E92C91" w:rsidP="000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E92C91" w:rsidRDefault="00E92C91" w:rsidP="00077BDE">
            <w:pPr>
              <w:rPr>
                <w:rFonts w:ascii="Arial" w:hAnsi="Arial" w:cs="Arial"/>
              </w:rPr>
            </w:pPr>
          </w:p>
          <w:p w:rsidR="00E92C91" w:rsidRDefault="00E92C91" w:rsidP="00077BDE">
            <w:pPr>
              <w:rPr>
                <w:rFonts w:ascii="Arial" w:hAnsi="Arial" w:cs="Arial"/>
              </w:rPr>
            </w:pPr>
          </w:p>
          <w:p w:rsidR="00E92C91" w:rsidRDefault="00E92C91" w:rsidP="00077BDE">
            <w:pPr>
              <w:rPr>
                <w:rFonts w:ascii="Arial" w:hAnsi="Arial" w:cs="Arial"/>
              </w:rPr>
            </w:pPr>
          </w:p>
          <w:p w:rsidR="00E92C91" w:rsidRDefault="00E92C91" w:rsidP="00077BDE">
            <w:pPr>
              <w:rPr>
                <w:rFonts w:ascii="Arial" w:hAnsi="Arial" w:cs="Arial"/>
              </w:rPr>
            </w:pPr>
          </w:p>
          <w:p w:rsidR="00E92C91" w:rsidRDefault="00E92C91" w:rsidP="00077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</w:t>
            </w:r>
          </w:p>
        </w:tc>
      </w:tr>
    </w:tbl>
    <w:p w:rsidR="00EB0C18" w:rsidRDefault="00EB0C18" w:rsidP="00EB0C18">
      <w:pPr>
        <w:jc w:val="both"/>
      </w:pPr>
    </w:p>
    <w:sectPr w:rsidR="00EB0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579"/>
    <w:multiLevelType w:val="hybridMultilevel"/>
    <w:tmpl w:val="87C62DDE"/>
    <w:lvl w:ilvl="0" w:tplc="14D0CB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0EB"/>
    <w:multiLevelType w:val="hybridMultilevel"/>
    <w:tmpl w:val="AC50195C"/>
    <w:lvl w:ilvl="0" w:tplc="3EE0839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5A5A"/>
    <w:multiLevelType w:val="hybridMultilevel"/>
    <w:tmpl w:val="0452F7BE"/>
    <w:lvl w:ilvl="0" w:tplc="B54C9E4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1E91"/>
    <w:multiLevelType w:val="hybridMultilevel"/>
    <w:tmpl w:val="15BE6F82"/>
    <w:lvl w:ilvl="0" w:tplc="6D1652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60CBC"/>
    <w:multiLevelType w:val="hybridMultilevel"/>
    <w:tmpl w:val="15BE6F82"/>
    <w:lvl w:ilvl="0" w:tplc="6D1652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A431E"/>
    <w:multiLevelType w:val="hybridMultilevel"/>
    <w:tmpl w:val="C13C983E"/>
    <w:lvl w:ilvl="0" w:tplc="137C012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F0464"/>
    <w:multiLevelType w:val="hybridMultilevel"/>
    <w:tmpl w:val="C1F0B7C2"/>
    <w:lvl w:ilvl="0" w:tplc="2D00BCB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266FC"/>
    <w:multiLevelType w:val="hybridMultilevel"/>
    <w:tmpl w:val="17C6667A"/>
    <w:lvl w:ilvl="0" w:tplc="E86AC18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7B68"/>
    <w:multiLevelType w:val="hybridMultilevel"/>
    <w:tmpl w:val="2E76B1A2"/>
    <w:lvl w:ilvl="0" w:tplc="0B181D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901E6"/>
    <w:multiLevelType w:val="hybridMultilevel"/>
    <w:tmpl w:val="74181776"/>
    <w:lvl w:ilvl="0" w:tplc="57969B4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B020E"/>
    <w:multiLevelType w:val="hybridMultilevel"/>
    <w:tmpl w:val="D2604064"/>
    <w:lvl w:ilvl="0" w:tplc="C1E2725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A7F58"/>
    <w:multiLevelType w:val="hybridMultilevel"/>
    <w:tmpl w:val="5E28852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DC"/>
    <w:rsid w:val="0013245B"/>
    <w:rsid w:val="00454CDC"/>
    <w:rsid w:val="004C6F2A"/>
    <w:rsid w:val="00512C6C"/>
    <w:rsid w:val="006055DC"/>
    <w:rsid w:val="007264EB"/>
    <w:rsid w:val="007A444C"/>
    <w:rsid w:val="007A4693"/>
    <w:rsid w:val="00B20E0C"/>
    <w:rsid w:val="00C04B4E"/>
    <w:rsid w:val="00E92C91"/>
    <w:rsid w:val="00EB0C18"/>
    <w:rsid w:val="00F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444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0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444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0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A7BC-2164-44D4-B47C-E56647A8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2015-12-01T17:18:00Z</dcterms:created>
  <dcterms:modified xsi:type="dcterms:W3CDTF">2015-12-10T22:35:00Z</dcterms:modified>
</cp:coreProperties>
</file>