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7CE70" w14:textId="77777777" w:rsidR="008579A0" w:rsidRDefault="008579A0" w:rsidP="008579A0">
      <w:pPr>
        <w:jc w:val="center"/>
        <w:rPr>
          <w:b/>
          <w:i/>
        </w:rPr>
      </w:pPr>
      <w:r>
        <w:rPr>
          <w:b/>
          <w:i/>
        </w:rPr>
        <w:t>ISTITUTO COMPRENSIVO “UBALDO FERRARI”</w:t>
      </w:r>
      <w:proofErr w:type="gramStart"/>
      <w:r>
        <w:rPr>
          <w:b/>
          <w:i/>
        </w:rPr>
        <w:t xml:space="preserve">   </w:t>
      </w:r>
      <w:proofErr w:type="gramEnd"/>
      <w:r>
        <w:rPr>
          <w:b/>
          <w:i/>
        </w:rPr>
        <w:t>Castelverde</w:t>
      </w:r>
    </w:p>
    <w:p w14:paraId="2AB76EDD" w14:textId="77777777" w:rsidR="008579A0" w:rsidRDefault="008579A0" w:rsidP="008579A0">
      <w:pPr>
        <w:jc w:val="center"/>
        <w:rPr>
          <w:b/>
          <w:i/>
          <w:sz w:val="16"/>
        </w:rPr>
      </w:pPr>
    </w:p>
    <w:p w14:paraId="5A24D566" w14:textId="77777777" w:rsidR="008579A0" w:rsidRDefault="00881A14" w:rsidP="008579A0">
      <w:pPr>
        <w:jc w:val="center"/>
        <w:rPr>
          <w:b/>
          <w:i/>
        </w:rPr>
      </w:pPr>
      <w:r>
        <w:rPr>
          <w:b/>
        </w:rPr>
        <w:t>PROGETTAZIONE DISCIPLINARE</w:t>
      </w:r>
      <w:r w:rsidR="008579A0">
        <w:rPr>
          <w:b/>
        </w:rPr>
        <w:t xml:space="preserve"> "ITALIANO"</w:t>
      </w:r>
      <w:proofErr w:type="gramStart"/>
      <w:r w:rsidR="00FF5F2A" w:rsidRPr="00D23C99">
        <w:rPr>
          <w:b/>
          <w:i/>
        </w:rPr>
        <w:t>(</w:t>
      </w:r>
      <w:proofErr w:type="gramEnd"/>
      <w:r w:rsidR="00FF5F2A" w:rsidRPr="00D23C99">
        <w:rPr>
          <w:b/>
          <w:i/>
        </w:rPr>
        <w:t>conforme alle Indicazioni nazionali del 2012)</w:t>
      </w:r>
    </w:p>
    <w:p w14:paraId="521B7DF9" w14:textId="16975CAB" w:rsidR="008579A0" w:rsidRPr="00881A14" w:rsidRDefault="00004320" w:rsidP="008579A0">
      <w:pPr>
        <w:jc w:val="center"/>
        <w:rPr>
          <w:b/>
          <w:sz w:val="16"/>
        </w:rPr>
      </w:pPr>
      <w:proofErr w:type="spellStart"/>
      <w:proofErr w:type="gramStart"/>
      <w:r>
        <w:rPr>
          <w:b/>
        </w:rPr>
        <w:t>a.s.</w:t>
      </w:r>
      <w:proofErr w:type="spellEnd"/>
      <w:proofErr w:type="gramEnd"/>
      <w:r>
        <w:rPr>
          <w:b/>
        </w:rPr>
        <w:t xml:space="preserve"> 2015/2016</w:t>
      </w:r>
      <w:r w:rsidR="00A44112">
        <w:rPr>
          <w:b/>
        </w:rPr>
        <w:t xml:space="preserve">        </w:t>
      </w:r>
      <w:r w:rsidR="00881A14" w:rsidRPr="00881A14">
        <w:rPr>
          <w:b/>
        </w:rPr>
        <w:t xml:space="preserve">PERIODO: </w:t>
      </w:r>
      <w:r w:rsidR="007A3EE1">
        <w:rPr>
          <w:b/>
        </w:rPr>
        <w:t>APRILE/MAGGIO/GIUGNO</w:t>
      </w:r>
    </w:p>
    <w:p w14:paraId="03BCA416" w14:textId="77777777" w:rsidR="008579A0" w:rsidRDefault="008579A0" w:rsidP="008579A0">
      <w:pPr>
        <w:jc w:val="center"/>
        <w:rPr>
          <w:b/>
        </w:rPr>
      </w:pPr>
      <w:r>
        <w:rPr>
          <w:b/>
        </w:rPr>
        <w:t>CLASSE PRIMA</w:t>
      </w:r>
    </w:p>
    <w:p w14:paraId="76EF7F4F" w14:textId="77777777" w:rsidR="008579A0" w:rsidRDefault="008579A0" w:rsidP="008579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5953"/>
      </w:tblGrid>
      <w:tr w:rsidR="008D59CF" w14:paraId="0085174D" w14:textId="77777777" w:rsidTr="008D59CF">
        <w:trPr>
          <w:trHeight w:val="461"/>
        </w:trPr>
        <w:tc>
          <w:tcPr>
            <w:tcW w:w="2338" w:type="dxa"/>
          </w:tcPr>
          <w:p w14:paraId="5CF3F70E" w14:textId="77777777" w:rsidR="008D59CF" w:rsidRDefault="008D59CF" w:rsidP="00012729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5529" w:type="dxa"/>
          </w:tcPr>
          <w:p w14:paraId="1659A995" w14:textId="77777777" w:rsidR="008D59CF" w:rsidRDefault="008D59CF" w:rsidP="00012729">
            <w:pPr>
              <w:jc w:val="center"/>
            </w:pPr>
            <w:r>
              <w:rPr>
                <w:b/>
                <w:i/>
              </w:rPr>
              <w:t>Obiettivi</w:t>
            </w:r>
            <w:proofErr w:type="gramStart"/>
            <w:r>
              <w:rPr>
                <w:b/>
                <w:i/>
              </w:rPr>
              <w:t xml:space="preserve">  </w:t>
            </w:r>
            <w:proofErr w:type="gramEnd"/>
            <w:r>
              <w:rPr>
                <w:b/>
                <w:i/>
              </w:rPr>
              <w:t>di Apprendimento</w:t>
            </w:r>
          </w:p>
        </w:tc>
        <w:tc>
          <w:tcPr>
            <w:tcW w:w="5953" w:type="dxa"/>
          </w:tcPr>
          <w:p w14:paraId="08CB7646" w14:textId="77777777" w:rsidR="008D59CF" w:rsidRDefault="008D59CF" w:rsidP="00012729">
            <w:pPr>
              <w:jc w:val="center"/>
            </w:pPr>
            <w:r>
              <w:rPr>
                <w:b/>
                <w:i/>
              </w:rPr>
              <w:t>Conoscenze/Oggetti di valutazione</w:t>
            </w:r>
          </w:p>
        </w:tc>
      </w:tr>
      <w:tr w:rsidR="008D59CF" w14:paraId="260EA8FE" w14:textId="77777777" w:rsidTr="001A1832">
        <w:trPr>
          <w:trHeight w:val="7581"/>
        </w:trPr>
        <w:tc>
          <w:tcPr>
            <w:tcW w:w="2338" w:type="dxa"/>
          </w:tcPr>
          <w:p w14:paraId="0CDB9D79" w14:textId="77777777" w:rsidR="008D59CF" w:rsidRDefault="008D59CF" w:rsidP="00012729">
            <w:pPr>
              <w:rPr>
                <w:b/>
              </w:rPr>
            </w:pPr>
          </w:p>
          <w:p w14:paraId="6034DCC9" w14:textId="77777777" w:rsidR="008D59CF" w:rsidRDefault="008D59CF" w:rsidP="00012729">
            <w:pPr>
              <w:rPr>
                <w:b/>
              </w:rPr>
            </w:pPr>
          </w:p>
          <w:p w14:paraId="6706E857" w14:textId="77777777"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A.</w:t>
            </w:r>
            <w:proofErr w:type="gramStart"/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>ASCOLTO E PARLATO</w:t>
            </w:r>
          </w:p>
          <w:p w14:paraId="0F0C478C" w14:textId="77777777" w:rsidR="008D59CF" w:rsidRDefault="008D59CF" w:rsidP="00012729">
            <w:pPr>
              <w:jc w:val="center"/>
              <w:rPr>
                <w:b/>
              </w:rPr>
            </w:pPr>
          </w:p>
          <w:p w14:paraId="65217596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FA8F061" w14:textId="77777777" w:rsidR="008D59CF" w:rsidRDefault="008D59CF" w:rsidP="00012729">
            <w:pPr>
              <w:jc w:val="center"/>
              <w:rPr>
                <w:b/>
              </w:rPr>
            </w:pPr>
          </w:p>
          <w:p w14:paraId="1F1AA0D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B9A2024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2CFE776" w14:textId="77777777" w:rsidR="008D59CF" w:rsidRDefault="008D59CF" w:rsidP="00012729">
            <w:pPr>
              <w:jc w:val="center"/>
              <w:rPr>
                <w:b/>
              </w:rPr>
            </w:pPr>
          </w:p>
          <w:p w14:paraId="3CEF604D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64E39EC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210E54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1D39C19F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BC5B3E6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A934ECD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042FCEC" w14:textId="77777777" w:rsidR="008D59CF" w:rsidRDefault="008D59CF" w:rsidP="00012729">
            <w:pPr>
              <w:rPr>
                <w:b/>
              </w:rPr>
            </w:pPr>
          </w:p>
          <w:p w14:paraId="24ED9352" w14:textId="77777777" w:rsidR="008D59CF" w:rsidRDefault="008D59CF" w:rsidP="00012729">
            <w:pPr>
              <w:rPr>
                <w:b/>
              </w:rPr>
            </w:pPr>
          </w:p>
          <w:p w14:paraId="4939835C" w14:textId="77777777" w:rsidR="008D59CF" w:rsidRDefault="008D59CF" w:rsidP="00012729">
            <w:pPr>
              <w:rPr>
                <w:b/>
              </w:rPr>
            </w:pPr>
          </w:p>
          <w:p w14:paraId="3E714F17" w14:textId="77777777" w:rsidR="008D59CF" w:rsidRDefault="008D59CF" w:rsidP="00012729">
            <w:pPr>
              <w:rPr>
                <w:b/>
              </w:rPr>
            </w:pPr>
          </w:p>
          <w:p w14:paraId="1BF40A10" w14:textId="77777777"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B.   LETTURA</w:t>
            </w:r>
          </w:p>
          <w:p w14:paraId="7C32C01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1FFCF47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DBFB522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E9480C4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21CA782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0530AE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1CD72B19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59D215F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815F15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CD83014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CB9662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3F91B061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3283F8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A19B9B1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7F5961D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38CB613" w14:textId="77777777" w:rsidR="008D59CF" w:rsidRDefault="008D59CF" w:rsidP="00B01FF8">
            <w:pPr>
              <w:rPr>
                <w:b/>
              </w:rPr>
            </w:pPr>
          </w:p>
          <w:p w14:paraId="48319AB8" w14:textId="77777777" w:rsidR="008D59CF" w:rsidRDefault="008D59CF" w:rsidP="00012729">
            <w:pPr>
              <w:rPr>
                <w:b/>
              </w:rPr>
            </w:pPr>
          </w:p>
          <w:p w14:paraId="320957F1" w14:textId="77777777"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C.   SCRITTURA</w:t>
            </w:r>
          </w:p>
          <w:p w14:paraId="2B7F7CE3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4E6DD1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37BD9AC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FE74D5B" w14:textId="77777777" w:rsidR="008D59CF" w:rsidRDefault="008D59CF" w:rsidP="00012729">
            <w:pPr>
              <w:jc w:val="center"/>
              <w:rPr>
                <w:b/>
              </w:rPr>
            </w:pPr>
          </w:p>
          <w:p w14:paraId="678F9B6F" w14:textId="77777777" w:rsidR="008D59CF" w:rsidRDefault="008D59CF" w:rsidP="00012729">
            <w:pPr>
              <w:rPr>
                <w:b/>
              </w:rPr>
            </w:pPr>
          </w:p>
          <w:p w14:paraId="0B4AE970" w14:textId="77777777" w:rsidR="008D59CF" w:rsidRDefault="008D59CF" w:rsidP="00012729">
            <w:pPr>
              <w:rPr>
                <w:b/>
              </w:rPr>
            </w:pPr>
          </w:p>
          <w:p w14:paraId="53EA27AE" w14:textId="77777777" w:rsidR="008D59CF" w:rsidRDefault="008D59CF" w:rsidP="00012729">
            <w:pPr>
              <w:rPr>
                <w:b/>
              </w:rPr>
            </w:pPr>
          </w:p>
          <w:p w14:paraId="59012EAD" w14:textId="77777777" w:rsidR="008D59CF" w:rsidRDefault="008D59CF" w:rsidP="00012729">
            <w:pPr>
              <w:rPr>
                <w:b/>
              </w:rPr>
            </w:pPr>
          </w:p>
          <w:p w14:paraId="1D689557" w14:textId="77777777" w:rsidR="008D59CF" w:rsidRDefault="008D59CF" w:rsidP="00012729">
            <w:pPr>
              <w:rPr>
                <w:b/>
              </w:rPr>
            </w:pPr>
          </w:p>
          <w:p w14:paraId="5035F30F" w14:textId="77777777" w:rsidR="008D59CF" w:rsidRDefault="008D59CF" w:rsidP="00012729">
            <w:pPr>
              <w:rPr>
                <w:b/>
              </w:rPr>
            </w:pPr>
          </w:p>
          <w:p w14:paraId="7C7793F8" w14:textId="77777777" w:rsidR="0076228E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A1CC335" w14:textId="77777777" w:rsidR="0076228E" w:rsidRDefault="0076228E" w:rsidP="00012729">
            <w:pPr>
              <w:tabs>
                <w:tab w:val="center" w:pos="922"/>
              </w:tabs>
              <w:rPr>
                <w:b/>
              </w:rPr>
            </w:pPr>
          </w:p>
          <w:p w14:paraId="1F81B2CA" w14:textId="12747E44"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D.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ACQUISIZIONE ED ESPANZIONE DEL LESSICO RICETTIVO E PRODUTTIVO</w:t>
            </w:r>
          </w:p>
          <w:p w14:paraId="4DB4A029" w14:textId="77777777"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</w:p>
          <w:p w14:paraId="25712840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121F38C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C9D9C86" w14:textId="77777777"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14:paraId="158A69AB" w14:textId="77777777"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14:paraId="7A04864E" w14:textId="77777777"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14:paraId="620AD3B5" w14:textId="77777777" w:rsidR="00627496" w:rsidRDefault="00627496" w:rsidP="00627496">
            <w:pPr>
              <w:tabs>
                <w:tab w:val="center" w:pos="922"/>
              </w:tabs>
              <w:rPr>
                <w:b/>
              </w:rPr>
            </w:pPr>
            <w:proofErr w:type="gramStart"/>
            <w:r>
              <w:rPr>
                <w:b/>
              </w:rPr>
              <w:t>E.</w:t>
            </w:r>
            <w:proofErr w:type="gramEnd"/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>ELEMENTI DI GRAMMATICA</w:t>
            </w:r>
          </w:p>
          <w:p w14:paraId="0E89029A" w14:textId="5468B3D9" w:rsidR="008D59CF" w:rsidRDefault="00627496" w:rsidP="0062749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ESPLICITA E RIFLESSIONI SULL’USO DELLA LINGUA</w:t>
            </w:r>
          </w:p>
        </w:tc>
        <w:tc>
          <w:tcPr>
            <w:tcW w:w="5529" w:type="dxa"/>
          </w:tcPr>
          <w:p w14:paraId="25E3E648" w14:textId="77777777" w:rsidR="008D59CF" w:rsidRDefault="00446EB6" w:rsidP="00CC0171">
            <w:r>
              <w:rPr>
                <w:b/>
              </w:rPr>
              <w:lastRenderedPageBreak/>
              <w:t>A</w:t>
            </w:r>
            <w:r w:rsidR="008D59CF">
              <w:rPr>
                <w:b/>
              </w:rPr>
              <w:t xml:space="preserve">1 </w:t>
            </w:r>
            <w:r w:rsidR="008D59CF">
              <w:t xml:space="preserve">Mantenere l’attenzione sul messaggio orale, avvalendosi del </w:t>
            </w:r>
            <w:proofErr w:type="gramStart"/>
            <w:r w:rsidR="008D59CF">
              <w:t>contesto</w:t>
            </w:r>
            <w:proofErr w:type="gramEnd"/>
            <w:r w:rsidR="008D59CF">
              <w:t xml:space="preserve"> e dei diversi linguaggi verbali e non verbali (gestualità, mimica, tratti prosodici, immagine, grafica…). </w:t>
            </w:r>
          </w:p>
          <w:p w14:paraId="33062A81" w14:textId="77777777" w:rsidR="008D59CF" w:rsidRDefault="008D59CF" w:rsidP="00CC0171"/>
          <w:p w14:paraId="13278312" w14:textId="77777777" w:rsidR="005766B1" w:rsidRDefault="00446EB6" w:rsidP="005766B1">
            <w:pPr>
              <w:rPr>
                <w:b/>
              </w:rPr>
            </w:pPr>
            <w:r>
              <w:rPr>
                <w:b/>
              </w:rPr>
              <w:t>A</w:t>
            </w:r>
            <w:r w:rsidR="008D59CF">
              <w:rPr>
                <w:b/>
              </w:rPr>
              <w:t xml:space="preserve">2 </w:t>
            </w:r>
            <w:r w:rsidR="008D59CF">
              <w:t>Comprendere ed eseguire semplici istruzioni orali.</w:t>
            </w:r>
            <w:r w:rsidR="005766B1">
              <w:rPr>
                <w:b/>
              </w:rPr>
              <w:t xml:space="preserve"> </w:t>
            </w:r>
          </w:p>
          <w:p w14:paraId="2A052575" w14:textId="77777777" w:rsidR="005766B1" w:rsidRDefault="005766B1" w:rsidP="005766B1">
            <w:pPr>
              <w:rPr>
                <w:b/>
              </w:rPr>
            </w:pPr>
          </w:p>
          <w:p w14:paraId="0F5023DD" w14:textId="6DDBF2F9" w:rsidR="005766B1" w:rsidRDefault="005766B1" w:rsidP="005766B1">
            <w:r>
              <w:rPr>
                <w:b/>
              </w:rPr>
              <w:t xml:space="preserve">A3 </w:t>
            </w:r>
            <w:r>
              <w:t>Rispondere in modo coerente a una domanda.</w:t>
            </w:r>
          </w:p>
          <w:p w14:paraId="0E99623F" w14:textId="77777777" w:rsidR="008D59CF" w:rsidRDefault="008D59CF" w:rsidP="00CC0171"/>
          <w:p w14:paraId="0BB9194F" w14:textId="77777777"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4 </w:t>
            </w:r>
            <w:r w:rsidR="008D59CF">
              <w:t>Ascoltare e comprendere storie lette dall’insegnante.</w:t>
            </w:r>
          </w:p>
          <w:p w14:paraId="570C97FB" w14:textId="77777777" w:rsidR="008D59CF" w:rsidRDefault="008D59CF" w:rsidP="00012729"/>
          <w:p w14:paraId="192F5F70" w14:textId="7E8902CC" w:rsidR="008D59CF" w:rsidRDefault="00FD3AB3" w:rsidP="00012729">
            <w:proofErr w:type="gramStart"/>
            <w:r>
              <w:rPr>
                <w:b/>
              </w:rPr>
              <w:t xml:space="preserve">A5 </w:t>
            </w:r>
            <w:r>
              <w:t>Intervenire nel dialogo e nella conversazione in modo ordinato e pertinente</w:t>
            </w:r>
            <w:r w:rsidR="00221EFD">
              <w:t>.</w:t>
            </w:r>
            <w:proofErr w:type="gramEnd"/>
          </w:p>
          <w:p w14:paraId="0D60ACB9" w14:textId="77777777" w:rsidR="00F6038E" w:rsidRDefault="00F6038E" w:rsidP="00012729"/>
          <w:p w14:paraId="3005CD9D" w14:textId="77777777" w:rsidR="00F6038E" w:rsidRDefault="00F6038E" w:rsidP="00F6038E">
            <w:r>
              <w:rPr>
                <w:b/>
              </w:rPr>
              <w:t xml:space="preserve">A6 </w:t>
            </w:r>
            <w:r>
              <w:t>Narrare brevi esperienze personali e racconti seguendo un ordine temporale.</w:t>
            </w:r>
          </w:p>
          <w:p w14:paraId="4BFCAA06" w14:textId="77777777" w:rsidR="00F6038E" w:rsidRDefault="00F6038E" w:rsidP="00F6038E">
            <w:pPr>
              <w:rPr>
                <w:b/>
              </w:rPr>
            </w:pPr>
          </w:p>
          <w:p w14:paraId="69ADCF75" w14:textId="77777777" w:rsidR="00F6038E" w:rsidRDefault="00F6038E" w:rsidP="00F6038E">
            <w:r>
              <w:rPr>
                <w:b/>
              </w:rPr>
              <w:t xml:space="preserve">A7 </w:t>
            </w:r>
            <w:r>
              <w:t>Ricordare e riferire i contenuti essenziali dei testi ascoltati.</w:t>
            </w:r>
          </w:p>
          <w:p w14:paraId="50CEFE7C" w14:textId="77777777" w:rsidR="00F6038E" w:rsidRDefault="00F6038E" w:rsidP="00012729"/>
          <w:p w14:paraId="496D0AB4" w14:textId="77777777" w:rsidR="008D59CF" w:rsidRDefault="008D59CF" w:rsidP="00012729"/>
          <w:p w14:paraId="77406C03" w14:textId="77777777" w:rsidR="008D59CF" w:rsidRDefault="008D59CF" w:rsidP="00012729"/>
          <w:p w14:paraId="34232A39" w14:textId="77777777" w:rsidR="008D59CF" w:rsidRDefault="00446EB6" w:rsidP="00A54088">
            <w:r>
              <w:rPr>
                <w:b/>
              </w:rPr>
              <w:t>B</w:t>
            </w:r>
            <w:r w:rsidR="008D59CF">
              <w:rPr>
                <w:b/>
              </w:rPr>
              <w:t xml:space="preserve">1 </w:t>
            </w:r>
            <w:r w:rsidR="008D59CF">
              <w:t>Leggere le vocali, le sillabe presentate, le parole.</w:t>
            </w:r>
          </w:p>
          <w:p w14:paraId="5559F606" w14:textId="77777777" w:rsidR="00364F7C" w:rsidRDefault="00364F7C" w:rsidP="00364F7C">
            <w:pPr>
              <w:pStyle w:val="Titolo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9145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9145A">
              <w:rPr>
                <w:rFonts w:ascii="Times New Roman" w:hAnsi="Times New Roman" w:cs="Times New Roman"/>
                <w:b w:val="0"/>
                <w:sz w:val="20"/>
                <w:szCs w:val="20"/>
              </w:rPr>
              <w:t>Leggere e comprendere brevi frasi.</w:t>
            </w:r>
          </w:p>
          <w:p w14:paraId="0F6E97DB" w14:textId="77777777" w:rsidR="00F71C43" w:rsidRPr="00F71C43" w:rsidRDefault="00F71C43" w:rsidP="00F71C43"/>
          <w:p w14:paraId="20C45C37" w14:textId="77777777" w:rsidR="00F71C43" w:rsidRDefault="00F71C43" w:rsidP="00F71C43">
            <w:r>
              <w:rPr>
                <w:b/>
              </w:rPr>
              <w:t>B3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t>Leggere, comprendere e memorizzare brevi testi di uso quotidiano e semplici filastrocche e/o poesie tratte dalla letteratura per l’infanzia.</w:t>
            </w:r>
          </w:p>
          <w:p w14:paraId="2812718A" w14:textId="77777777" w:rsidR="00F71C43" w:rsidRDefault="00F71C43" w:rsidP="00F71C43"/>
          <w:p w14:paraId="5882CFDE" w14:textId="77777777" w:rsidR="008D59CF" w:rsidRDefault="008D59CF" w:rsidP="00A54088"/>
          <w:p w14:paraId="2D6D6CD6" w14:textId="77777777" w:rsidR="008D59CF" w:rsidRDefault="008D59CF" w:rsidP="00012729">
            <w:pPr>
              <w:rPr>
                <w:b/>
              </w:rPr>
            </w:pPr>
          </w:p>
          <w:p w14:paraId="59F52AE0" w14:textId="77777777" w:rsidR="008D59CF" w:rsidRDefault="008D59CF" w:rsidP="00012729">
            <w:pPr>
              <w:rPr>
                <w:b/>
              </w:rPr>
            </w:pPr>
          </w:p>
          <w:p w14:paraId="2D7ACB1D" w14:textId="77777777" w:rsidR="008D59CF" w:rsidRDefault="008D59CF" w:rsidP="00012729">
            <w:pPr>
              <w:rPr>
                <w:b/>
              </w:rPr>
            </w:pPr>
          </w:p>
          <w:p w14:paraId="5ACED50D" w14:textId="77777777" w:rsidR="008D59CF" w:rsidRDefault="008D59CF" w:rsidP="00012729">
            <w:pPr>
              <w:rPr>
                <w:b/>
              </w:rPr>
            </w:pPr>
          </w:p>
          <w:p w14:paraId="4BD0326E" w14:textId="77777777" w:rsidR="008D59CF" w:rsidRDefault="008D59CF" w:rsidP="00012729"/>
          <w:p w14:paraId="0D2B9695" w14:textId="77777777" w:rsidR="008D59CF" w:rsidRDefault="008D59CF" w:rsidP="00012729"/>
          <w:p w14:paraId="4FE241B1" w14:textId="5271BDAD" w:rsidR="008D59CF" w:rsidRDefault="00446EB6" w:rsidP="00A86F43">
            <w:proofErr w:type="gramStart"/>
            <w:r>
              <w:rPr>
                <w:b/>
              </w:rPr>
              <w:t>C</w:t>
            </w:r>
            <w:r w:rsidR="008D59CF">
              <w:rPr>
                <w:b/>
              </w:rPr>
              <w:t xml:space="preserve">1 </w:t>
            </w:r>
            <w:r w:rsidR="008D59CF">
              <w:t>Riprodurre le vocali, le</w:t>
            </w:r>
            <w:r w:rsidR="006F542D">
              <w:t xml:space="preserve"> prime lettere, le prime parole, le prime frasi.</w:t>
            </w:r>
            <w:proofErr w:type="gramEnd"/>
          </w:p>
          <w:p w14:paraId="35FF0396" w14:textId="401D4B09" w:rsidR="008D59CF" w:rsidRDefault="007F56FD" w:rsidP="00A86F43">
            <w:proofErr w:type="gramStart"/>
            <w:r>
              <w:rPr>
                <w:b/>
              </w:rPr>
              <w:t>C2</w:t>
            </w:r>
            <w:r>
              <w:t xml:space="preserve"> Organizzare da un punto di vista grafico la comunicazione scritta utilizzando anche i diversi caratteri.</w:t>
            </w:r>
            <w:proofErr w:type="gramEnd"/>
          </w:p>
          <w:p w14:paraId="3A598B36" w14:textId="77777777" w:rsidR="00D379C7" w:rsidRDefault="00D379C7" w:rsidP="00D379C7">
            <w:r>
              <w:rPr>
                <w:b/>
              </w:rPr>
              <w:t>C3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t>Produrre le prime parole e semplici frasi.</w:t>
            </w:r>
          </w:p>
          <w:p w14:paraId="59A8F9D8" w14:textId="77777777" w:rsidR="00D12F18" w:rsidRDefault="00D12F18" w:rsidP="00D12F18">
            <w:r>
              <w:rPr>
                <w:b/>
              </w:rPr>
              <w:t>C</w:t>
            </w:r>
            <w:r w:rsidRPr="00A86F43">
              <w:rPr>
                <w:b/>
              </w:rPr>
              <w:t>4</w:t>
            </w:r>
            <w:r>
              <w:t xml:space="preserve"> Costruire semplici frasi data una serie di parole.</w:t>
            </w:r>
          </w:p>
          <w:p w14:paraId="4285AAFC" w14:textId="77777777" w:rsidR="00D12F18" w:rsidRDefault="00D12F18" w:rsidP="00D12F18"/>
          <w:p w14:paraId="5DB3E6C5" w14:textId="77777777" w:rsidR="00D12F18" w:rsidRDefault="00D12F18" w:rsidP="00D379C7"/>
          <w:p w14:paraId="133954A2" w14:textId="77777777" w:rsidR="008D59CF" w:rsidRDefault="008D59CF" w:rsidP="00012729">
            <w:pPr>
              <w:rPr>
                <w:b/>
              </w:rPr>
            </w:pPr>
          </w:p>
          <w:p w14:paraId="197074BD" w14:textId="77777777" w:rsidR="008D59CF" w:rsidRDefault="008D59CF" w:rsidP="00012729">
            <w:pPr>
              <w:rPr>
                <w:b/>
              </w:rPr>
            </w:pPr>
          </w:p>
          <w:p w14:paraId="0A3B3EBF" w14:textId="77777777" w:rsidR="008D59CF" w:rsidRDefault="008D59CF" w:rsidP="00012729">
            <w:pPr>
              <w:rPr>
                <w:b/>
              </w:rPr>
            </w:pPr>
          </w:p>
          <w:p w14:paraId="1DE2CED3" w14:textId="77777777" w:rsidR="008D59CF" w:rsidRDefault="008D59CF" w:rsidP="00012729">
            <w:pPr>
              <w:rPr>
                <w:b/>
              </w:rPr>
            </w:pPr>
          </w:p>
          <w:p w14:paraId="2125394A" w14:textId="77777777" w:rsidR="008D59CF" w:rsidRDefault="008D59CF" w:rsidP="00012729">
            <w:pPr>
              <w:rPr>
                <w:b/>
              </w:rPr>
            </w:pPr>
          </w:p>
          <w:p w14:paraId="2C138E0C" w14:textId="77777777" w:rsidR="008D59CF" w:rsidRDefault="008D59CF" w:rsidP="00012729">
            <w:pPr>
              <w:rPr>
                <w:b/>
              </w:rPr>
            </w:pPr>
          </w:p>
          <w:p w14:paraId="053D24C0" w14:textId="77777777" w:rsidR="008D59CF" w:rsidRDefault="008D59CF" w:rsidP="00012729">
            <w:pPr>
              <w:rPr>
                <w:b/>
              </w:rPr>
            </w:pPr>
          </w:p>
          <w:p w14:paraId="15B78AAE" w14:textId="77777777" w:rsidR="008D59CF" w:rsidRDefault="008D59CF" w:rsidP="00012729">
            <w:pPr>
              <w:rPr>
                <w:b/>
              </w:rPr>
            </w:pPr>
          </w:p>
          <w:p w14:paraId="07E45682" w14:textId="77777777" w:rsidR="008D59CF" w:rsidRDefault="00446EB6" w:rsidP="00012729">
            <w:r>
              <w:rPr>
                <w:b/>
              </w:rPr>
              <w:t>D</w:t>
            </w:r>
            <w:r w:rsidR="008D59CF">
              <w:rPr>
                <w:b/>
              </w:rPr>
              <w:t xml:space="preserve">1 </w:t>
            </w:r>
            <w:r w:rsidR="008D59CF" w:rsidRPr="00A86F43">
              <w:t xml:space="preserve">Comprendere </w:t>
            </w:r>
            <w:proofErr w:type="gramStart"/>
            <w:r w:rsidR="008D59CF" w:rsidRPr="00A86F43">
              <w:t>ed</w:t>
            </w:r>
            <w:proofErr w:type="gramEnd"/>
            <w:r w:rsidR="008D59CF" w:rsidRPr="00A86F43">
              <w:t xml:space="preserve"> utilizzare in modo appropriato il lessico di base</w:t>
            </w:r>
            <w:r w:rsidR="008D59CF">
              <w:t>.</w:t>
            </w:r>
          </w:p>
          <w:p w14:paraId="5DD768E1" w14:textId="77777777" w:rsidR="008D59CF" w:rsidRDefault="008D59CF" w:rsidP="00012729">
            <w:pPr>
              <w:rPr>
                <w:b/>
              </w:rPr>
            </w:pPr>
          </w:p>
          <w:p w14:paraId="2BDF6DA9" w14:textId="77777777" w:rsidR="008D59CF" w:rsidRDefault="008D59CF" w:rsidP="00012729">
            <w:pPr>
              <w:rPr>
                <w:b/>
              </w:rPr>
            </w:pPr>
          </w:p>
          <w:p w14:paraId="357EB1C7" w14:textId="77777777" w:rsidR="008D59CF" w:rsidRDefault="008D59CF" w:rsidP="00012729">
            <w:pPr>
              <w:rPr>
                <w:b/>
              </w:rPr>
            </w:pPr>
          </w:p>
          <w:p w14:paraId="587700C6" w14:textId="77777777" w:rsidR="008D59CF" w:rsidRDefault="008D59CF" w:rsidP="00012729">
            <w:pPr>
              <w:rPr>
                <w:b/>
              </w:rPr>
            </w:pPr>
          </w:p>
          <w:p w14:paraId="25D02D8A" w14:textId="77777777" w:rsidR="00943BB4" w:rsidRDefault="00943BB4" w:rsidP="00012729">
            <w:pPr>
              <w:rPr>
                <w:b/>
              </w:rPr>
            </w:pPr>
          </w:p>
          <w:p w14:paraId="1A1C32D6" w14:textId="77777777" w:rsidR="00666A91" w:rsidRDefault="00666A91" w:rsidP="009368D3">
            <w:pPr>
              <w:rPr>
                <w:b/>
              </w:rPr>
            </w:pPr>
          </w:p>
          <w:p w14:paraId="46D6F4B0" w14:textId="77777777" w:rsidR="00666A91" w:rsidRDefault="00666A91" w:rsidP="009368D3">
            <w:pPr>
              <w:rPr>
                <w:b/>
              </w:rPr>
            </w:pPr>
          </w:p>
          <w:p w14:paraId="3F75DF93" w14:textId="77777777" w:rsidR="00666A91" w:rsidRDefault="00666A91" w:rsidP="009368D3">
            <w:pPr>
              <w:rPr>
                <w:b/>
              </w:rPr>
            </w:pPr>
          </w:p>
          <w:p w14:paraId="7D72B60E" w14:textId="77777777" w:rsidR="009368D3" w:rsidRDefault="009368D3" w:rsidP="009368D3">
            <w:r>
              <w:rPr>
                <w:b/>
              </w:rPr>
              <w:t xml:space="preserve">E1 </w:t>
            </w:r>
            <w:r>
              <w:t>Concordare articolo/nome e utilizzarlo in modo corretto.</w:t>
            </w:r>
          </w:p>
          <w:p w14:paraId="28C9CBD6" w14:textId="77777777" w:rsidR="009368D3" w:rsidRDefault="009368D3" w:rsidP="009368D3"/>
          <w:p w14:paraId="34BF4513" w14:textId="77777777" w:rsidR="009368D3" w:rsidRPr="006F44DD" w:rsidRDefault="009368D3" w:rsidP="009368D3">
            <w:proofErr w:type="gramStart"/>
            <w:r>
              <w:rPr>
                <w:b/>
              </w:rPr>
              <w:t>E</w:t>
            </w:r>
            <w:r w:rsidRPr="006F44DD">
              <w:rPr>
                <w:b/>
              </w:rPr>
              <w:t xml:space="preserve">2 </w:t>
            </w:r>
            <w:r>
              <w:t>Utilizzare il punto come conclusione di un insieme di parole di senso compiuto.</w:t>
            </w:r>
            <w:proofErr w:type="gramEnd"/>
          </w:p>
          <w:p w14:paraId="686591D4" w14:textId="77777777" w:rsidR="008D59CF" w:rsidRDefault="008D59CF" w:rsidP="00012729">
            <w:pPr>
              <w:rPr>
                <w:b/>
              </w:rPr>
            </w:pPr>
          </w:p>
          <w:p w14:paraId="1B98736B" w14:textId="77777777" w:rsidR="008D59CF" w:rsidRDefault="008D59CF" w:rsidP="00012729"/>
          <w:p w14:paraId="42909DF2" w14:textId="77777777" w:rsidR="008D59CF" w:rsidRDefault="008D59CF" w:rsidP="00012729"/>
          <w:p w14:paraId="41083118" w14:textId="77777777" w:rsidR="008D59CF" w:rsidRDefault="008D59CF" w:rsidP="00012729"/>
          <w:p w14:paraId="725039EF" w14:textId="77777777" w:rsidR="008D59CF" w:rsidRDefault="008D59CF" w:rsidP="00012729">
            <w:pPr>
              <w:rPr>
                <w:b/>
              </w:rPr>
            </w:pPr>
          </w:p>
          <w:p w14:paraId="0ACB8C53" w14:textId="77777777" w:rsidR="008D59CF" w:rsidRDefault="008D59CF" w:rsidP="00012729">
            <w:pPr>
              <w:rPr>
                <w:b/>
              </w:rPr>
            </w:pPr>
          </w:p>
          <w:p w14:paraId="3DD3016D" w14:textId="77777777" w:rsidR="008D59CF" w:rsidRDefault="008D59CF" w:rsidP="00012729">
            <w:pPr>
              <w:rPr>
                <w:b/>
              </w:rPr>
            </w:pPr>
          </w:p>
          <w:p w14:paraId="62EA920E" w14:textId="77777777" w:rsidR="008D59CF" w:rsidRDefault="008D59CF" w:rsidP="008D59CF">
            <w:pPr>
              <w:rPr>
                <w:b/>
              </w:rPr>
            </w:pPr>
          </w:p>
        </w:tc>
        <w:tc>
          <w:tcPr>
            <w:tcW w:w="5953" w:type="dxa"/>
          </w:tcPr>
          <w:p w14:paraId="2FE713D1" w14:textId="77777777" w:rsidR="00012729" w:rsidRDefault="00012729" w:rsidP="00960608">
            <w:pPr>
              <w:pStyle w:val="Paragrafoelenco"/>
              <w:numPr>
                <w:ilvl w:val="0"/>
                <w:numId w:val="3"/>
              </w:numPr>
            </w:pPr>
            <w:r>
              <w:lastRenderedPageBreak/>
              <w:t xml:space="preserve">Conversazioni guidate dall’insegnante, dialoghi mediante domande-risposte. </w:t>
            </w:r>
          </w:p>
          <w:p w14:paraId="6FB185CA" w14:textId="77777777" w:rsidR="008D59CF" w:rsidRDefault="008D59CF" w:rsidP="001A1832">
            <w:pPr>
              <w:pStyle w:val="Paragrafoelenco"/>
              <w:ind w:left="390"/>
            </w:pPr>
          </w:p>
          <w:p w14:paraId="4ACF0289" w14:textId="148EC606" w:rsidR="008D59CF" w:rsidRDefault="008D59CF" w:rsidP="00960608">
            <w:pPr>
              <w:pStyle w:val="Paragrafoelenco"/>
              <w:numPr>
                <w:ilvl w:val="0"/>
                <w:numId w:val="3"/>
              </w:numPr>
            </w:pPr>
            <w:r>
              <w:t xml:space="preserve">Messaggi </w:t>
            </w:r>
            <w:proofErr w:type="gramStart"/>
            <w:r w:rsidR="00012729">
              <w:t>ed</w:t>
            </w:r>
            <w:proofErr w:type="gramEnd"/>
            <w:r w:rsidR="00012729">
              <w:t xml:space="preserve"> istruzioni </w:t>
            </w:r>
            <w:r>
              <w:t>orali</w:t>
            </w:r>
            <w:r w:rsidR="00012729">
              <w:t xml:space="preserve"> relativi al lavoro didattico e ai var</w:t>
            </w:r>
            <w:r w:rsidR="00891638">
              <w:t>i</w:t>
            </w:r>
            <w:r w:rsidR="00012729">
              <w:t xml:space="preserve"> momenti della giornata scolastica</w:t>
            </w:r>
            <w:r w:rsidR="00093704">
              <w:t>, gesti, richieste verbali.</w:t>
            </w:r>
          </w:p>
          <w:p w14:paraId="444F91FF" w14:textId="77777777" w:rsidR="00093704" w:rsidRPr="00891638" w:rsidRDefault="00093704" w:rsidP="001A1832">
            <w:pPr>
              <w:pStyle w:val="Paragrafoelenco"/>
              <w:ind w:left="390"/>
            </w:pPr>
          </w:p>
          <w:p w14:paraId="77CA1CC4" w14:textId="77777777" w:rsidR="00601DEE" w:rsidRDefault="00891638" w:rsidP="00960608">
            <w:pPr>
              <w:pStyle w:val="Paragrafoelenco"/>
              <w:numPr>
                <w:ilvl w:val="0"/>
                <w:numId w:val="3"/>
              </w:numPr>
            </w:pPr>
            <w:r>
              <w:t xml:space="preserve">Lettura di brevi testi narrativi e comprensioni figurate, per l’integrazione </w:t>
            </w:r>
            <w:proofErr w:type="gramStart"/>
            <w:r>
              <w:t>d</w:t>
            </w:r>
            <w:r w:rsidR="00960608">
              <w:t xml:space="preserve">i </w:t>
            </w:r>
            <w:proofErr w:type="gramEnd"/>
            <w:r w:rsidR="00960608">
              <w:t xml:space="preserve">informazioni uditive e visive. </w:t>
            </w:r>
          </w:p>
          <w:p w14:paraId="6BF6E687" w14:textId="77777777" w:rsidR="00601DEE" w:rsidRDefault="00601DEE" w:rsidP="00601DEE"/>
          <w:p w14:paraId="30C78EF4" w14:textId="1FBE8B68" w:rsidR="00960608" w:rsidRDefault="00E2146B" w:rsidP="00960608">
            <w:pPr>
              <w:pStyle w:val="Paragrafoelenco"/>
              <w:numPr>
                <w:ilvl w:val="0"/>
                <w:numId w:val="3"/>
              </w:numPr>
            </w:pPr>
            <w:r>
              <w:t>Semplici storie usat</w:t>
            </w:r>
            <w:r w:rsidR="00A56B12">
              <w:t xml:space="preserve">e come sfondo per la presentazione di vari </w:t>
            </w:r>
          </w:p>
          <w:p w14:paraId="5A45655A" w14:textId="6239B88A" w:rsidR="00891638" w:rsidRDefault="00960608" w:rsidP="00960608">
            <w:r>
              <w:t xml:space="preserve">              </w:t>
            </w:r>
            <w:proofErr w:type="gramStart"/>
            <w:r w:rsidR="00A56B12">
              <w:t>contenuti</w:t>
            </w:r>
            <w:proofErr w:type="gramEnd"/>
            <w:r w:rsidR="00A56B12">
              <w:t>.</w:t>
            </w:r>
          </w:p>
          <w:p w14:paraId="3D5EC0C4" w14:textId="77777777" w:rsidR="00960608" w:rsidRDefault="00960608" w:rsidP="00960608">
            <w:pPr>
              <w:ind w:left="360"/>
            </w:pPr>
          </w:p>
          <w:p w14:paraId="771600D5" w14:textId="77777777" w:rsidR="00960608" w:rsidRDefault="00960608" w:rsidP="00960608">
            <w:pPr>
              <w:pStyle w:val="Paragrafoelenco"/>
              <w:numPr>
                <w:ilvl w:val="0"/>
                <w:numId w:val="3"/>
              </w:numPr>
            </w:pPr>
            <w:proofErr w:type="gramStart"/>
            <w:r>
              <w:t>Dialoghi, narrazione di esperienze personali o di racconti con un lessico adeguato all’età</w:t>
            </w:r>
            <w:proofErr w:type="gramEnd"/>
            <w:r>
              <w:t xml:space="preserve">.  </w:t>
            </w:r>
          </w:p>
          <w:p w14:paraId="02A11C36" w14:textId="77777777" w:rsidR="008D59CF" w:rsidRDefault="008D59CF" w:rsidP="001A1832">
            <w:pPr>
              <w:rPr>
                <w:b/>
                <w:i/>
              </w:rPr>
            </w:pPr>
          </w:p>
          <w:p w14:paraId="6932A8B7" w14:textId="77777777" w:rsidR="00DE4246" w:rsidRDefault="00DE4246" w:rsidP="001A1832">
            <w:pPr>
              <w:rPr>
                <w:b/>
                <w:i/>
              </w:rPr>
            </w:pPr>
          </w:p>
          <w:p w14:paraId="577F5D01" w14:textId="77777777" w:rsidR="00DE4246" w:rsidRDefault="00DE4246" w:rsidP="001A1832">
            <w:pPr>
              <w:rPr>
                <w:b/>
                <w:i/>
              </w:rPr>
            </w:pPr>
          </w:p>
          <w:p w14:paraId="4C1FD81D" w14:textId="77777777" w:rsidR="00DE4246" w:rsidRDefault="00DE4246" w:rsidP="001A1832">
            <w:pPr>
              <w:rPr>
                <w:b/>
                <w:i/>
              </w:rPr>
            </w:pPr>
          </w:p>
          <w:p w14:paraId="79C4004E" w14:textId="77777777" w:rsidR="008D59CF" w:rsidRDefault="008D59CF" w:rsidP="001A1832">
            <w:pPr>
              <w:rPr>
                <w:b/>
              </w:rPr>
            </w:pPr>
          </w:p>
          <w:p w14:paraId="7E77080E" w14:textId="77777777" w:rsidR="008D59CF" w:rsidRDefault="008D59CF" w:rsidP="001A1832">
            <w:pPr>
              <w:rPr>
                <w:b/>
              </w:rPr>
            </w:pPr>
          </w:p>
          <w:p w14:paraId="377CF3BA" w14:textId="77777777" w:rsidR="008D59CF" w:rsidRDefault="008D59CF" w:rsidP="001A1832">
            <w:pPr>
              <w:rPr>
                <w:b/>
              </w:rPr>
            </w:pPr>
          </w:p>
          <w:p w14:paraId="2BF02543" w14:textId="77777777" w:rsidR="00DE4246" w:rsidRDefault="00DE4246" w:rsidP="00DE4246">
            <w:pPr>
              <w:pStyle w:val="Paragrafoelenco"/>
              <w:numPr>
                <w:ilvl w:val="0"/>
                <w:numId w:val="1"/>
              </w:numPr>
            </w:pPr>
            <w:r>
              <w:t xml:space="preserve">Lettura a voce alta. </w:t>
            </w:r>
          </w:p>
          <w:p w14:paraId="36D241C6" w14:textId="77777777" w:rsidR="00DE4246" w:rsidRDefault="00DE4246" w:rsidP="00DE4246">
            <w:pPr>
              <w:pStyle w:val="Paragrafoelenco"/>
              <w:numPr>
                <w:ilvl w:val="0"/>
                <w:numId w:val="1"/>
              </w:numPr>
            </w:pPr>
            <w:r>
              <w:t xml:space="preserve">La funzione dei segni di punteggiatura: punto fermo e </w:t>
            </w:r>
            <w:proofErr w:type="gramStart"/>
            <w:r>
              <w:t>punto</w:t>
            </w:r>
            <w:proofErr w:type="gramEnd"/>
            <w:r>
              <w:t xml:space="preserve"> interrogativo. </w:t>
            </w:r>
          </w:p>
          <w:p w14:paraId="3B3218E1" w14:textId="77777777" w:rsidR="00DE4246" w:rsidRDefault="00DE4246" w:rsidP="00DE4246">
            <w:pPr>
              <w:pStyle w:val="Paragrafoelenco"/>
              <w:numPr>
                <w:ilvl w:val="0"/>
                <w:numId w:val="1"/>
              </w:numPr>
            </w:pPr>
            <w:r>
              <w:t>Lettura di vocali, sillabe, parole</w:t>
            </w:r>
            <w:proofErr w:type="gramStart"/>
            <w:r>
              <w:t xml:space="preserve"> ,</w:t>
            </w:r>
            <w:proofErr w:type="gramEnd"/>
            <w:r>
              <w:t xml:space="preserve"> brevi e semplici frasi</w:t>
            </w:r>
          </w:p>
          <w:p w14:paraId="459E6918" w14:textId="2064E09D" w:rsidR="00DE4246" w:rsidRDefault="00DE4246" w:rsidP="00DE4246">
            <w:pPr>
              <w:pStyle w:val="Paragrafoelenco"/>
              <w:numPr>
                <w:ilvl w:val="0"/>
                <w:numId w:val="1"/>
              </w:numPr>
            </w:pPr>
            <w:r>
              <w:t>Semplici filastrocche e/o poesie tratte dalla letteratura per l'infanzia</w:t>
            </w:r>
          </w:p>
          <w:p w14:paraId="4C0A4679" w14:textId="5EBD63EC" w:rsidR="00DE4246" w:rsidRDefault="00DE4246" w:rsidP="00DE4246">
            <w:pPr>
              <w:pStyle w:val="Paragrafoelenco"/>
              <w:numPr>
                <w:ilvl w:val="0"/>
                <w:numId w:val="1"/>
              </w:numPr>
            </w:pPr>
            <w:r>
              <w:t>Presentazione del carattere corsivo; consolidamento dello stampato maiuscolo e minuscolo</w:t>
            </w:r>
          </w:p>
          <w:p w14:paraId="5909B736" w14:textId="77777777" w:rsidR="00DE4246" w:rsidRDefault="00DE4246" w:rsidP="00DE4246">
            <w:pPr>
              <w:pStyle w:val="Paragrafoelenco"/>
              <w:ind w:left="390"/>
            </w:pPr>
          </w:p>
          <w:p w14:paraId="22AF395D" w14:textId="77777777" w:rsidR="00DE4246" w:rsidRDefault="00DE4246" w:rsidP="00DE4246">
            <w:pPr>
              <w:pStyle w:val="Paragrafoelenco"/>
              <w:ind w:left="390"/>
            </w:pPr>
          </w:p>
          <w:p w14:paraId="37387C74" w14:textId="77777777" w:rsidR="00DE4246" w:rsidRPr="00DE4246" w:rsidRDefault="00DE4246" w:rsidP="00DE4246">
            <w:pPr>
              <w:pStyle w:val="Paragrafoelenco"/>
              <w:ind w:left="390"/>
            </w:pPr>
          </w:p>
          <w:p w14:paraId="4F9EFD1D" w14:textId="77777777" w:rsidR="008D59CF" w:rsidRDefault="008D59CF" w:rsidP="001A1832"/>
          <w:p w14:paraId="053C9195" w14:textId="77777777" w:rsidR="002223F3" w:rsidRDefault="002223F3" w:rsidP="001A1832">
            <w:pPr>
              <w:pStyle w:val="Paragrafoelenco"/>
              <w:ind w:left="390"/>
            </w:pPr>
          </w:p>
          <w:p w14:paraId="34B3510B" w14:textId="77777777" w:rsidR="000E2417" w:rsidRDefault="000E2417" w:rsidP="001A1832">
            <w:pPr>
              <w:pStyle w:val="Paragrafoelenco"/>
              <w:ind w:left="390"/>
            </w:pPr>
          </w:p>
          <w:p w14:paraId="5E38E02C" w14:textId="77777777" w:rsidR="000E2417" w:rsidRPr="00A54088" w:rsidRDefault="000E2417" w:rsidP="001A1832">
            <w:pPr>
              <w:pStyle w:val="Paragrafoelenco"/>
              <w:ind w:left="390"/>
            </w:pPr>
          </w:p>
          <w:p w14:paraId="0C874FBC" w14:textId="77777777" w:rsidR="000E2417" w:rsidRDefault="000E2417" w:rsidP="000E2417">
            <w:pPr>
              <w:pStyle w:val="Paragrafoelenco"/>
              <w:numPr>
                <w:ilvl w:val="0"/>
                <w:numId w:val="1"/>
              </w:numPr>
            </w:pPr>
            <w:r>
              <w:t>Conoscenza dei diversi caratteri grafici e l’organizzazione della pagina.</w:t>
            </w:r>
          </w:p>
          <w:p w14:paraId="3E0A8EBA" w14:textId="77777777" w:rsidR="000E2417" w:rsidRDefault="000E2417" w:rsidP="000E2417"/>
          <w:p w14:paraId="36124E96" w14:textId="7F1E394C" w:rsidR="000E2417" w:rsidRPr="00D74E12" w:rsidRDefault="000E2417" w:rsidP="000E2417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t>Conv</w:t>
            </w:r>
            <w:r w:rsidR="00D74E12">
              <w:t>enzioni di scrittura conosciute (consolidamento).</w:t>
            </w:r>
          </w:p>
          <w:p w14:paraId="58676AD3" w14:textId="77777777" w:rsidR="00D74E12" w:rsidRPr="00D74E12" w:rsidRDefault="00D74E12" w:rsidP="00D74E12">
            <w:pPr>
              <w:rPr>
                <w:b/>
              </w:rPr>
            </w:pPr>
          </w:p>
          <w:p w14:paraId="5096BB75" w14:textId="5010ED00" w:rsidR="00D74E12" w:rsidRPr="00D74E12" w:rsidRDefault="00D74E12" w:rsidP="00D74E12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t>Uso dell’accento; e/è; l’apostrofo (avvio</w:t>
            </w:r>
            <w:proofErr w:type="gramStart"/>
            <w:r>
              <w:t>)</w:t>
            </w:r>
            <w:proofErr w:type="gramEnd"/>
          </w:p>
          <w:p w14:paraId="775DA23C" w14:textId="77777777" w:rsidR="000E2417" w:rsidRPr="001F22F1" w:rsidRDefault="000E2417" w:rsidP="001F22F1">
            <w:pPr>
              <w:rPr>
                <w:b/>
              </w:rPr>
            </w:pPr>
            <w:bookmarkStart w:id="0" w:name="_GoBack"/>
            <w:bookmarkEnd w:id="0"/>
          </w:p>
          <w:p w14:paraId="5E25DE84" w14:textId="77777777" w:rsidR="000E2417" w:rsidRDefault="000E2417" w:rsidP="000E2417">
            <w:pPr>
              <w:pStyle w:val="Paragrafoelenco"/>
              <w:numPr>
                <w:ilvl w:val="0"/>
                <w:numId w:val="1"/>
              </w:numPr>
            </w:pPr>
            <w:r w:rsidRPr="00C35006">
              <w:t>Scrittura sotto de</w:t>
            </w:r>
            <w:r>
              <w:t xml:space="preserve">ttatura e autonoma di parole con le convenzioni ortografiche presentate: </w:t>
            </w:r>
            <w:proofErr w:type="gramStart"/>
            <w:r>
              <w:t>parole</w:t>
            </w:r>
            <w:proofErr w:type="gramEnd"/>
            <w:r>
              <w:t xml:space="preserve"> bisillabe/trisillabe piane, con lettere-ponte, con digrammi e trigrammi, con un raddoppiamento.</w:t>
            </w:r>
          </w:p>
          <w:p w14:paraId="6DD65E91" w14:textId="77777777" w:rsidR="000E2417" w:rsidRDefault="000E2417" w:rsidP="000E2417">
            <w:pPr>
              <w:pStyle w:val="Paragrafoelenco"/>
            </w:pPr>
          </w:p>
          <w:p w14:paraId="53F6E11A" w14:textId="45E18915" w:rsidR="000E2417" w:rsidRPr="00C35006" w:rsidRDefault="000E2417" w:rsidP="000E2417">
            <w:pPr>
              <w:pStyle w:val="Paragrafoelenco"/>
              <w:numPr>
                <w:ilvl w:val="0"/>
                <w:numId w:val="1"/>
              </w:numPr>
            </w:pPr>
            <w:r>
              <w:t xml:space="preserve">Scrittura sotto dettatura </w:t>
            </w:r>
            <w:proofErr w:type="gramStart"/>
            <w:r>
              <w:t>ed</w:t>
            </w:r>
            <w:proofErr w:type="gramEnd"/>
            <w:r>
              <w:t xml:space="preserve"> autono</w:t>
            </w:r>
            <w:r w:rsidR="0059394C">
              <w:t>ma di semplici frasi, suddivisione della frase in parole e analisi del continuum fonico.</w:t>
            </w:r>
          </w:p>
          <w:p w14:paraId="4126892C" w14:textId="77777777" w:rsidR="000E2417" w:rsidRDefault="000E2417" w:rsidP="000E2417"/>
          <w:p w14:paraId="1048DF30" w14:textId="77777777" w:rsidR="008D59CF" w:rsidRPr="00A54088" w:rsidRDefault="008D59CF" w:rsidP="001A1832">
            <w:pPr>
              <w:rPr>
                <w:b/>
              </w:rPr>
            </w:pPr>
          </w:p>
          <w:p w14:paraId="08EC218C" w14:textId="77777777" w:rsidR="00BA4B96" w:rsidRDefault="00BA4B96" w:rsidP="0076228E"/>
          <w:p w14:paraId="06DBFE64" w14:textId="77777777" w:rsidR="00774674" w:rsidRDefault="00774674" w:rsidP="0076228E"/>
          <w:p w14:paraId="69D32096" w14:textId="77777777" w:rsidR="00BA4B96" w:rsidRDefault="00BA4B96" w:rsidP="0076228E"/>
          <w:p w14:paraId="63251947" w14:textId="77777777" w:rsidR="0076228E" w:rsidRDefault="0076228E" w:rsidP="0076228E">
            <w:pPr>
              <w:pStyle w:val="Paragrafoelenco"/>
            </w:pPr>
          </w:p>
          <w:p w14:paraId="1BE8A2CA" w14:textId="39006B64" w:rsidR="00024C1F" w:rsidRDefault="0076228E" w:rsidP="001A1832">
            <w:pPr>
              <w:pStyle w:val="Paragrafoelenco"/>
              <w:numPr>
                <w:ilvl w:val="0"/>
                <w:numId w:val="3"/>
              </w:numPr>
            </w:pPr>
            <w:r>
              <w:t xml:space="preserve">Parole del vocabolario fondamentale </w:t>
            </w:r>
            <w:r w:rsidR="00D74E12">
              <w:t>nella comunicazione quotidiana.</w:t>
            </w:r>
          </w:p>
          <w:p w14:paraId="46B9E19F" w14:textId="77777777" w:rsidR="00024C1F" w:rsidRDefault="00024C1F" w:rsidP="001A1832"/>
          <w:p w14:paraId="64115A1D" w14:textId="77777777" w:rsidR="00024C1F" w:rsidRDefault="00024C1F" w:rsidP="001A1832"/>
          <w:p w14:paraId="243BD63A" w14:textId="77777777" w:rsidR="00267307" w:rsidRDefault="00267307" w:rsidP="001A1832"/>
          <w:p w14:paraId="08BB0413" w14:textId="77777777" w:rsidR="00024C1F" w:rsidRDefault="00024C1F" w:rsidP="001A1832"/>
          <w:p w14:paraId="2AF9C7DA" w14:textId="0B2FF628" w:rsidR="00BF727B" w:rsidRDefault="00BF727B" w:rsidP="00960608">
            <w:pPr>
              <w:pStyle w:val="Paragrafoelenco"/>
              <w:numPr>
                <w:ilvl w:val="0"/>
                <w:numId w:val="3"/>
              </w:numPr>
            </w:pPr>
            <w:r>
              <w:t>Corrispondenza tra grafemi e fonemi.</w:t>
            </w:r>
          </w:p>
          <w:p w14:paraId="16622697" w14:textId="77777777" w:rsidR="008D59CF" w:rsidRDefault="008D59CF" w:rsidP="001A1832"/>
          <w:p w14:paraId="54332E3B" w14:textId="778F8F19" w:rsidR="00D50D69" w:rsidRDefault="00D50D69" w:rsidP="00960608">
            <w:pPr>
              <w:pStyle w:val="Paragrafoelenco"/>
              <w:numPr>
                <w:ilvl w:val="0"/>
                <w:numId w:val="3"/>
              </w:numPr>
            </w:pPr>
            <w:proofErr w:type="gramStart"/>
            <w:r>
              <w:t xml:space="preserve">Concordanza di genere </w:t>
            </w:r>
            <w:r w:rsidR="00384552">
              <w:t xml:space="preserve">e di numero tra articolo e </w:t>
            </w:r>
            <w:r w:rsidR="00D74E12">
              <w:t>nome e tra nome</w:t>
            </w:r>
            <w:r w:rsidR="001B2A87">
              <w:t xml:space="preserve"> e verbo</w:t>
            </w:r>
            <w:r w:rsidR="0076228E">
              <w:t xml:space="preserve"> nella frase.</w:t>
            </w:r>
            <w:proofErr w:type="gramEnd"/>
          </w:p>
          <w:p w14:paraId="4B09B36B" w14:textId="77777777" w:rsidR="0071578E" w:rsidRDefault="0071578E" w:rsidP="0071578E"/>
          <w:p w14:paraId="2533B093" w14:textId="03D82A1A" w:rsidR="0071578E" w:rsidRDefault="0071578E" w:rsidP="00960608">
            <w:pPr>
              <w:pStyle w:val="Paragrafoelenco"/>
              <w:numPr>
                <w:ilvl w:val="0"/>
                <w:numId w:val="3"/>
              </w:numPr>
            </w:pPr>
            <w:r>
              <w:t xml:space="preserve">La frase e la sua funzione in </w:t>
            </w:r>
            <w:proofErr w:type="gramStart"/>
            <w:r>
              <w:t>contesti</w:t>
            </w:r>
            <w:proofErr w:type="gramEnd"/>
            <w:r>
              <w:t xml:space="preserve"> comunicativi (affermativa, negativa, interrogativa, esclamativa).</w:t>
            </w:r>
          </w:p>
          <w:p w14:paraId="63F1A22B" w14:textId="77777777" w:rsidR="0071578E" w:rsidRDefault="0071578E" w:rsidP="0071578E"/>
          <w:p w14:paraId="2899CD11" w14:textId="75457EF0" w:rsidR="00384552" w:rsidRDefault="00384552" w:rsidP="00960608">
            <w:pPr>
              <w:pStyle w:val="Paragrafoelenco"/>
              <w:numPr>
                <w:ilvl w:val="0"/>
                <w:numId w:val="3"/>
              </w:numPr>
            </w:pPr>
            <w:r>
              <w:t>La funzione del punto alla fine della frase.</w:t>
            </w:r>
          </w:p>
          <w:p w14:paraId="1981DD2C" w14:textId="77777777" w:rsidR="008D59CF" w:rsidRDefault="008D59CF" w:rsidP="001A1832"/>
        </w:tc>
      </w:tr>
    </w:tbl>
    <w:p w14:paraId="28601F8A" w14:textId="07D50252" w:rsidR="007330FF" w:rsidRDefault="007330FF"/>
    <w:sectPr w:rsidR="007330FF" w:rsidSect="008579A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39F5"/>
    <w:multiLevelType w:val="hybridMultilevel"/>
    <w:tmpl w:val="3766C760"/>
    <w:lvl w:ilvl="0" w:tplc="82A20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B11CE"/>
    <w:multiLevelType w:val="hybridMultilevel"/>
    <w:tmpl w:val="F1E687C4"/>
    <w:lvl w:ilvl="0" w:tplc="82A20C0E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68641BA6"/>
    <w:multiLevelType w:val="hybridMultilevel"/>
    <w:tmpl w:val="AE2446DC"/>
    <w:lvl w:ilvl="0" w:tplc="82A20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A0"/>
    <w:rsid w:val="00004320"/>
    <w:rsid w:val="00012729"/>
    <w:rsid w:val="00024C1F"/>
    <w:rsid w:val="00093704"/>
    <w:rsid w:val="000E2417"/>
    <w:rsid w:val="00131AE4"/>
    <w:rsid w:val="0014397F"/>
    <w:rsid w:val="00147204"/>
    <w:rsid w:val="001A1832"/>
    <w:rsid w:val="001B2A87"/>
    <w:rsid w:val="001D346F"/>
    <w:rsid w:val="001F22F1"/>
    <w:rsid w:val="00221EFD"/>
    <w:rsid w:val="002223F3"/>
    <w:rsid w:val="0022736F"/>
    <w:rsid w:val="00266D5F"/>
    <w:rsid w:val="00267307"/>
    <w:rsid w:val="002C6BD8"/>
    <w:rsid w:val="00333C5D"/>
    <w:rsid w:val="00350D70"/>
    <w:rsid w:val="00364F7C"/>
    <w:rsid w:val="00384552"/>
    <w:rsid w:val="00407A6D"/>
    <w:rsid w:val="00416CC5"/>
    <w:rsid w:val="0042140E"/>
    <w:rsid w:val="00446EB6"/>
    <w:rsid w:val="00447FE7"/>
    <w:rsid w:val="00451B9B"/>
    <w:rsid w:val="00471681"/>
    <w:rsid w:val="00475D1A"/>
    <w:rsid w:val="005209EB"/>
    <w:rsid w:val="0053101A"/>
    <w:rsid w:val="005766B1"/>
    <w:rsid w:val="0059394C"/>
    <w:rsid w:val="00601DEE"/>
    <w:rsid w:val="00627496"/>
    <w:rsid w:val="00666A91"/>
    <w:rsid w:val="0067005B"/>
    <w:rsid w:val="00675F28"/>
    <w:rsid w:val="006D0A31"/>
    <w:rsid w:val="006D102B"/>
    <w:rsid w:val="006F44DD"/>
    <w:rsid w:val="006F542D"/>
    <w:rsid w:val="0071578E"/>
    <w:rsid w:val="00723588"/>
    <w:rsid w:val="007330FF"/>
    <w:rsid w:val="00755C71"/>
    <w:rsid w:val="0076228E"/>
    <w:rsid w:val="00774674"/>
    <w:rsid w:val="007A1D2C"/>
    <w:rsid w:val="007A3EE1"/>
    <w:rsid w:val="007C2D8B"/>
    <w:rsid w:val="007F33D9"/>
    <w:rsid w:val="007F56FD"/>
    <w:rsid w:val="0082070B"/>
    <w:rsid w:val="00824052"/>
    <w:rsid w:val="008579A0"/>
    <w:rsid w:val="00881A14"/>
    <w:rsid w:val="00891638"/>
    <w:rsid w:val="008A427C"/>
    <w:rsid w:val="008D59CF"/>
    <w:rsid w:val="009368D3"/>
    <w:rsid w:val="00941EE5"/>
    <w:rsid w:val="00943BB4"/>
    <w:rsid w:val="00960608"/>
    <w:rsid w:val="00976F1C"/>
    <w:rsid w:val="009B6993"/>
    <w:rsid w:val="009F5FED"/>
    <w:rsid w:val="00A44112"/>
    <w:rsid w:val="00A54088"/>
    <w:rsid w:val="00A56B12"/>
    <w:rsid w:val="00A82D98"/>
    <w:rsid w:val="00A86F43"/>
    <w:rsid w:val="00AC2F59"/>
    <w:rsid w:val="00B01FF8"/>
    <w:rsid w:val="00B50A9E"/>
    <w:rsid w:val="00B92D33"/>
    <w:rsid w:val="00BA4B96"/>
    <w:rsid w:val="00BF727B"/>
    <w:rsid w:val="00C35006"/>
    <w:rsid w:val="00CC0171"/>
    <w:rsid w:val="00D12F18"/>
    <w:rsid w:val="00D23C99"/>
    <w:rsid w:val="00D379C7"/>
    <w:rsid w:val="00D437EB"/>
    <w:rsid w:val="00D50D69"/>
    <w:rsid w:val="00D74E12"/>
    <w:rsid w:val="00D823CD"/>
    <w:rsid w:val="00D92026"/>
    <w:rsid w:val="00D94DBE"/>
    <w:rsid w:val="00DE0C6E"/>
    <w:rsid w:val="00DE4246"/>
    <w:rsid w:val="00E14CEB"/>
    <w:rsid w:val="00E2146B"/>
    <w:rsid w:val="00E87A64"/>
    <w:rsid w:val="00EF688D"/>
    <w:rsid w:val="00F007E0"/>
    <w:rsid w:val="00F16AF6"/>
    <w:rsid w:val="00F41E94"/>
    <w:rsid w:val="00F44B9A"/>
    <w:rsid w:val="00F6038E"/>
    <w:rsid w:val="00F64F8B"/>
    <w:rsid w:val="00F71C43"/>
    <w:rsid w:val="00FA2995"/>
    <w:rsid w:val="00FD3AB3"/>
    <w:rsid w:val="00FF1539"/>
    <w:rsid w:val="00FF5346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3A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6DB9F-BAA3-6A44-B142-111A794D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530</Words>
  <Characters>3024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CESI</cp:lastModifiedBy>
  <cp:revision>23</cp:revision>
  <dcterms:created xsi:type="dcterms:W3CDTF">2016-04-05T15:15:00Z</dcterms:created>
  <dcterms:modified xsi:type="dcterms:W3CDTF">2016-04-05T16:22:00Z</dcterms:modified>
</cp:coreProperties>
</file>