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8C" w:rsidRDefault="006727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335D8C" w:rsidRDefault="0067273A">
      <w:pPr>
        <w:jc w:val="center"/>
        <w:rPr>
          <w:rFonts w:eastAsia="Times New Roman"/>
          <w:b/>
          <w:i/>
          <w:lang w:eastAsia="it-IT"/>
        </w:rPr>
      </w:pPr>
      <w:r>
        <w:rPr>
          <w:b/>
          <w:sz w:val="24"/>
        </w:rPr>
        <w:t>PROG</w:t>
      </w:r>
      <w:r w:rsidR="00D6690B">
        <w:rPr>
          <w:b/>
          <w:sz w:val="24"/>
        </w:rPr>
        <w:t>ETTAZIONE DISCIPLINARE 2015/2016</w:t>
      </w:r>
      <w:r>
        <w:rPr>
          <w:b/>
          <w:sz w:val="24"/>
        </w:rPr>
        <w:t xml:space="preserve"> "ITALIANO"</w:t>
      </w:r>
      <w:r>
        <w:rPr>
          <w:rFonts w:eastAsia="Times New Roman"/>
          <w:b/>
          <w:i/>
          <w:lang w:eastAsia="it-IT"/>
        </w:rPr>
        <w:t>(conforme alle Indicazioni nazionali 2012)</w:t>
      </w:r>
    </w:p>
    <w:p w:rsidR="00335D8C" w:rsidRDefault="00335D8C">
      <w:pPr>
        <w:spacing w:line="360" w:lineRule="auto"/>
        <w:jc w:val="center"/>
        <w:rPr>
          <w:b/>
          <w:sz w:val="24"/>
        </w:rPr>
      </w:pPr>
    </w:p>
    <w:p w:rsidR="00335D8C" w:rsidRDefault="006727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BIMESTRE DICEMBRE-GENNAIO</w:t>
      </w:r>
    </w:p>
    <w:p w:rsidR="00335D8C" w:rsidRDefault="006727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32"/>
        <w:gridCol w:w="6116"/>
        <w:gridCol w:w="4529"/>
      </w:tblGrid>
      <w:tr w:rsidR="00335D8C"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CONTENUTI/OGGETTI DI VALUTAZIONE</w:t>
            </w:r>
          </w:p>
        </w:tc>
      </w:tr>
      <w:tr w:rsidR="00335D8C"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335D8C">
            <w:pPr>
              <w:rPr>
                <w:b/>
              </w:rPr>
            </w:pPr>
          </w:p>
          <w:p w:rsidR="00335D8C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</w:t>
            </w:r>
            <w:r w:rsidR="00931DDF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ASCOLTO, PARLATO, ACQUISIZIONE ED ESPANSIONE DEL LESSICO RICETTIVO E PRODUTTIVO</w:t>
            </w: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931DDF" w:rsidRDefault="00931DDF" w:rsidP="00931DDF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D6690B" w:rsidRDefault="00D6690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 w:rsidP="00D6690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  <w:t>LETTURA</w:t>
            </w:r>
          </w:p>
          <w:p w:rsidR="00335D8C" w:rsidRDefault="0067273A">
            <w:pPr>
              <w:suppressAutoHyphens w:val="0"/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N.B. Gli obiettivi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del Nucleo B (in particolare B2/B3/ B4/B5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) sono 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  <w:t>trasversali a tutte le discipline</w:t>
            </w: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C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SCRITTURA</w:t>
            </w: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931DDF" w:rsidRDefault="00931DDF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D ACQUISIZIONE ED ESPANSIONE DEL LESSICO RICETTIVO E PRODUTTIVO</w:t>
            </w: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931DDF" w:rsidRDefault="00931DDF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931DDF" w:rsidRDefault="00931DDF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E  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ELEMENTI  DI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GRAMMATICA ESPLICITA E RIFLESSIONE SUGLI USI DELLA LINGUA </w:t>
            </w: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/>
          <w:p w:rsidR="00335D8C" w:rsidRDefault="00335D8C"/>
          <w:p w:rsidR="00335D8C" w:rsidRDefault="00335D8C"/>
          <w:p w:rsidR="00335D8C" w:rsidRDefault="00335D8C"/>
          <w:p w:rsidR="00335D8C" w:rsidRDefault="00335D8C"/>
          <w:p w:rsidR="00335D8C" w:rsidRDefault="00335D8C"/>
          <w:p w:rsidR="00335D8C" w:rsidRDefault="00335D8C"/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335D8C"/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A1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orali: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messaggi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(emittente, destinatario, scopo evidente);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narrazioni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(personaggi, luoghi, successione temporale dei fatti narrati, funzione);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semplici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istruzioni e consegne di lavoro;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informazioni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>, definizioni, esempi.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A2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Simulare situazioni comunicative variando lo scopo.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Interagire nello scambio comunicativo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prestando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attenzione a chi parla,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chiedendo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la parola,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rispettando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il proprio turno,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adattando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il tono della voce alla situazione comunicativa.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A3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Produrre brevi testi orali di tipo narrativo, descrittivo </w:t>
            </w: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e  collegati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al vissuto.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B2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Leggere semplici testi narrativi e descrittivi di vari contenuti, effettuando semplici ricerche su parole ed espressioni presenti nei testi, per ampliare il lessico d’uso.</w:t>
            </w:r>
          </w:p>
          <w:p w:rsidR="00335D8C" w:rsidRDefault="00335D8C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D6690B">
            <w:pPr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lastRenderedPageBreak/>
              <w:t>B3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Leggere semplici testi narrativi e descrittivi di</w:t>
            </w:r>
            <w:r w:rsidR="0067273A"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storia, mitologia, geografia e scienze.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B4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Utilizzare forme di lettura diverse: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ad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alta voce,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silenziosa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>, per il piacere di leggere,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silenziosa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>, per capire.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B5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Avvalersi di anticipazioni del testo per essere attivi nella lettura: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titolo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>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argomento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>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eventuali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illustrazioni, 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ascii="Arial" w:eastAsia="Times New Roman" w:hAnsi="Arial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tipo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di testo.</w:t>
            </w:r>
            <w:r>
              <w:rPr>
                <w:rFonts w:ascii="Arial" w:eastAsia="Times New Roman" w:hAnsi="Arial"/>
                <w:sz w:val="24"/>
                <w:szCs w:val="24"/>
                <w:lang w:eastAsia="it-IT"/>
              </w:rPr>
              <w:t xml:space="preserve"> 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strategie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quali la numerazione delle righe, eventuali rappresentazioni schematiche del testo a livello grafico.</w:t>
            </w:r>
          </w:p>
          <w:p w:rsidR="00335D8C" w:rsidRDefault="00335D8C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/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B6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scritti: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testi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narrativi (personaggi, luoghi, successione temporale dei fatti narrati, struttura semplice del testo, funzione);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testi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descrittivi (oggetto della descrizione e principali caratteristiche, struttura semplice del testo, dati, funzione);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testo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poetico attinente alle ricorrenze presenti nel periodo di Natale. </w:t>
            </w: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335D8C" w:rsidRDefault="00335D8C"/>
          <w:p w:rsidR="00335D8C" w:rsidRDefault="00335D8C"/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C1 </w:t>
            </w:r>
            <w:r>
              <w:rPr>
                <w:sz w:val="24"/>
                <w:szCs w:val="24"/>
              </w:rPr>
              <w:t>Acquisire le capacità manuali, percettive e cognitive necessarie per l’apprendimento della scrittura.</w:t>
            </w: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335D8C" w:rsidRDefault="00335D8C"/>
          <w:p w:rsidR="00D6690B" w:rsidRDefault="0067273A" w:rsidP="00D669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proofErr w:type="gramStart"/>
            <w:r>
              <w:rPr>
                <w:b/>
                <w:sz w:val="24"/>
                <w:szCs w:val="24"/>
              </w:rPr>
              <w:t xml:space="preserve">2 </w:t>
            </w:r>
            <w:r w:rsidR="00D6690B">
              <w:rPr>
                <w:b/>
                <w:sz w:val="24"/>
                <w:szCs w:val="24"/>
              </w:rPr>
              <w:t xml:space="preserve"> </w:t>
            </w:r>
            <w:r w:rsidR="00D6690B">
              <w:rPr>
                <w:sz w:val="24"/>
                <w:szCs w:val="24"/>
              </w:rPr>
              <w:t>Raccogliere</w:t>
            </w:r>
            <w:proofErr w:type="gramEnd"/>
            <w:r w:rsidR="00D6690B">
              <w:rPr>
                <w:sz w:val="24"/>
                <w:szCs w:val="24"/>
              </w:rPr>
              <w:t xml:space="preserve"> idee per la scrittura attraverso:</w:t>
            </w:r>
          </w:p>
          <w:p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  <w:r>
              <w:rPr>
                <w:sz w:val="24"/>
                <w:szCs w:val="24"/>
              </w:rPr>
              <w:t xml:space="preserve"> recupero in memoria;</w:t>
            </w:r>
          </w:p>
          <w:p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lettura del reale;</w:t>
            </w:r>
          </w:p>
          <w:p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l’invenzione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35D8C" w:rsidRDefault="00335D8C" w:rsidP="00D6690B">
            <w:pPr>
              <w:rPr>
                <w:sz w:val="24"/>
                <w:szCs w:val="24"/>
              </w:rPr>
            </w:pP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proofErr w:type="gramStart"/>
            <w:r>
              <w:rPr>
                <w:b/>
                <w:sz w:val="24"/>
                <w:szCs w:val="24"/>
              </w:rPr>
              <w:t xml:space="preserve">3  </w:t>
            </w:r>
            <w:r>
              <w:rPr>
                <w:sz w:val="24"/>
                <w:szCs w:val="24"/>
              </w:rPr>
              <w:t>Scrivere</w:t>
            </w:r>
            <w:proofErr w:type="gramEnd"/>
            <w:r>
              <w:rPr>
                <w:sz w:val="24"/>
                <w:szCs w:val="24"/>
              </w:rPr>
              <w:t xml:space="preserve"> semplici testi ten</w:t>
            </w:r>
            <w:r w:rsidR="00D6690B">
              <w:rPr>
                <w:sz w:val="24"/>
                <w:szCs w:val="24"/>
              </w:rPr>
              <w:t>endo conto di una scaletta data</w:t>
            </w: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D6690B" w:rsidRDefault="00D6690B">
            <w:pPr>
              <w:rPr>
                <w:b/>
                <w:sz w:val="24"/>
                <w:szCs w:val="24"/>
              </w:rPr>
            </w:pPr>
          </w:p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C4 </w:t>
            </w:r>
            <w:r>
              <w:rPr>
                <w:sz w:val="24"/>
                <w:szCs w:val="24"/>
              </w:rPr>
              <w:t>Produrre frasi e semplici testi narrativi, descrittivi rispettando la struttura data e usando in modo appropriato le parole man mano apprese.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D6690B" w:rsidRDefault="00D6690B">
            <w:pPr>
              <w:rPr>
                <w:sz w:val="24"/>
                <w:szCs w:val="24"/>
              </w:rPr>
            </w:pPr>
          </w:p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C5 </w:t>
            </w:r>
            <w:r>
              <w:rPr>
                <w:sz w:val="24"/>
                <w:szCs w:val="24"/>
              </w:rPr>
              <w:t>Prestare attenzione alla grafia delle parole rispettando le convenzioni ortografiche note nella scrittura autonoma e non.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335D8C"/>
          <w:p w:rsidR="00D6690B" w:rsidRDefault="00D6690B"/>
          <w:p w:rsidR="00335D8C" w:rsidRDefault="00335D8C"/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  <w:r>
              <w:rPr>
                <w:sz w:val="24"/>
                <w:szCs w:val="24"/>
              </w:rPr>
              <w:t xml:space="preserve"> Effettuare semplici ricerche su parole ed espressioni presenti nei testi per ampliare il lessico </w:t>
            </w:r>
            <w:proofErr w:type="gramStart"/>
            <w:r>
              <w:rPr>
                <w:sz w:val="24"/>
                <w:szCs w:val="24"/>
              </w:rPr>
              <w:t>d’uso .</w:t>
            </w:r>
            <w:proofErr w:type="gramEnd"/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D2</w:t>
            </w:r>
            <w:r>
              <w:rPr>
                <w:sz w:val="24"/>
                <w:szCs w:val="24"/>
              </w:rPr>
              <w:t xml:space="preserve"> Comprendere in brevi testi il significato di parole non note basandosi sia sul contesto sia sulla conoscenza intuitiva delle famiglie di parole.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67273A" w:rsidRDefault="0067273A">
            <w:pPr>
              <w:rPr>
                <w:b/>
                <w:sz w:val="24"/>
                <w:szCs w:val="24"/>
              </w:rPr>
            </w:pPr>
          </w:p>
          <w:p w:rsidR="0067273A" w:rsidRDefault="0067273A">
            <w:pPr>
              <w:rPr>
                <w:b/>
                <w:sz w:val="24"/>
                <w:szCs w:val="24"/>
              </w:rPr>
            </w:pPr>
          </w:p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  <w:r w:rsidR="00D6690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Riconoscere i rapporti di significato tra parole in un testo orale/scritto.</w:t>
            </w:r>
          </w:p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Riflettere sui diversi significati che una parola può assumere a seconda del contesto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  <w:r w:rsidR="00D6690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Capire la funzione grammaticale delle parole dal contesto linguistico (nomi, articoli</w:t>
            </w:r>
            <w:r w:rsidR="00D6690B">
              <w:rPr>
                <w:sz w:val="24"/>
                <w:szCs w:val="24"/>
              </w:rPr>
              <w:t>, aggettivi</w:t>
            </w:r>
            <w:r>
              <w:rPr>
                <w:sz w:val="24"/>
                <w:szCs w:val="24"/>
              </w:rPr>
              <w:t>).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07110B" w:rsidRDefault="0007110B">
            <w:pPr>
              <w:rPr>
                <w:sz w:val="24"/>
                <w:szCs w:val="24"/>
              </w:rPr>
            </w:pPr>
          </w:p>
          <w:p w:rsidR="00335D8C" w:rsidRDefault="000711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E3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 xml:space="preserve"> Riconoscere se una frase è o no completa, costituita cioè dagli elementi essenziali (soggetto, verbo, complementi necessari attraverso l'individuazione delle domande pertinenti). 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Ascolto di esperienze da parte dei compagni;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ascolto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di istruzioni, domande e letture;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dialoghi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e conversazioni;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racconti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di esperienze personali;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esposizione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di testi ascoltati;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lettura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dell’insegnante;</w:t>
            </w:r>
          </w:p>
          <w:p w:rsidR="00335D8C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lettura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autonoma;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lettura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espressiva;</w:t>
            </w:r>
          </w:p>
          <w:p w:rsidR="00335D8C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lettura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di testi scelti dall’alunno stesso;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utilizzo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dei libri della biblioteca;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lettura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di libri di narrativa, cartoni animati e storie narrate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individuazione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all’interno dei testi delle informazioni principali:</w:t>
            </w:r>
          </w:p>
          <w:p w:rsidR="00335D8C" w:rsidRDefault="0067273A">
            <w:pPr>
              <w:numPr>
                <w:ilvl w:val="0"/>
                <w:numId w:val="3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testo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narrativo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miti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e leggende, racconti,</w:t>
            </w:r>
          </w:p>
          <w:p w:rsidR="00335D8C" w:rsidRDefault="0067273A">
            <w:pPr>
              <w:numPr>
                <w:ilvl w:val="0"/>
                <w:numId w:val="4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testo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descrittivo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lessico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>,</w:t>
            </w:r>
          </w:p>
          <w:p w:rsidR="00335D8C" w:rsidRDefault="00335D8C">
            <w:pPr>
              <w:suppressAutoHyphens w:val="0"/>
            </w:pPr>
          </w:p>
          <w:p w:rsidR="00335D8C" w:rsidRDefault="0067273A">
            <w:pPr>
              <w:numPr>
                <w:ilvl w:val="0"/>
                <w:numId w:val="6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testo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poetico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poesie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>, filastrocche e loro struttura linguistica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Esercizi atti ad evidenziare il valore della punteggiatura in un testo;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produzione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di testi: dai più semplici a testi guidati per giungere a testi più completi ed arricchiti;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</w:pPr>
          </w:p>
          <w:p w:rsidR="00335D8C" w:rsidRDefault="00335D8C">
            <w:pPr>
              <w:suppressAutoHyphens w:val="0"/>
            </w:pPr>
          </w:p>
          <w:p w:rsidR="00335D8C" w:rsidRDefault="00335D8C">
            <w:pPr>
              <w:suppressAutoHyphens w:val="0"/>
            </w:pPr>
          </w:p>
          <w:p w:rsidR="00931DDF" w:rsidRDefault="00931DDF">
            <w:pPr>
              <w:suppressAutoHyphens w:val="0"/>
            </w:pPr>
          </w:p>
          <w:p w:rsidR="00335D8C" w:rsidRDefault="00335D8C">
            <w:pPr>
              <w:suppressAutoHyphens w:val="0"/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esercizi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per consolidare la correttezza ortografica;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riflessione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sul significato delle parole non note affrontate)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Ipotesi di significato, uso del vocabolario e riutilizzo dei termini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Riconoscimento all’interno del testo della funzione di nomi, articoli;</w:t>
            </w:r>
            <w:r w:rsidR="0007110B">
              <w:rPr>
                <w:rFonts w:eastAsia="Times New Roman"/>
                <w:sz w:val="24"/>
                <w:szCs w:val="24"/>
                <w:lang w:eastAsia="it-IT"/>
              </w:rPr>
              <w:t xml:space="preserve"> aggettivi qualificativi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it-IT"/>
              </w:rPr>
              <w:t>esercizi  di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uso corretto delle concordanze, del genere, del numero di articoli, nomi, 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</w:pPr>
          </w:p>
        </w:tc>
      </w:tr>
    </w:tbl>
    <w:p w:rsidR="00335D8C" w:rsidRDefault="00335D8C"/>
    <w:p w:rsidR="00335D8C" w:rsidRDefault="00335D8C"/>
    <w:sectPr w:rsidR="00335D8C" w:rsidSect="00335D8C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20E"/>
    <w:multiLevelType w:val="multilevel"/>
    <w:tmpl w:val="C1A8CDE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70472"/>
    <w:multiLevelType w:val="multilevel"/>
    <w:tmpl w:val="68DC1A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4D7C1E"/>
    <w:multiLevelType w:val="multilevel"/>
    <w:tmpl w:val="CE3C6260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0407D1"/>
    <w:multiLevelType w:val="multilevel"/>
    <w:tmpl w:val="08E215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FF4560"/>
    <w:multiLevelType w:val="multilevel"/>
    <w:tmpl w:val="741269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9E3FA3"/>
    <w:multiLevelType w:val="multilevel"/>
    <w:tmpl w:val="0B90D9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BC10AFB"/>
    <w:multiLevelType w:val="multilevel"/>
    <w:tmpl w:val="DC706D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8C"/>
    <w:rsid w:val="0007110B"/>
    <w:rsid w:val="00335D8C"/>
    <w:rsid w:val="005F266D"/>
    <w:rsid w:val="0067273A"/>
    <w:rsid w:val="00931DDF"/>
    <w:rsid w:val="00D6690B"/>
    <w:rsid w:val="00E2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39C78-A2B8-4D90-8441-E418AD9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35D8C"/>
    <w:pPr>
      <w:suppressAutoHyphens/>
      <w:spacing w:after="0" w:line="100" w:lineRule="atLeast"/>
    </w:pPr>
    <w:rPr>
      <w:rFonts w:ascii="Times New Roman" w:eastAsia="MS Minngs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335D8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">
    <w:name w:val="Title"/>
    <w:basedOn w:val="Normale"/>
    <w:next w:val="Corpotesto"/>
    <w:rsid w:val="00335D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35D8C"/>
    <w:pPr>
      <w:suppressAutoHyphens w:val="0"/>
    </w:pPr>
    <w:rPr>
      <w:rFonts w:eastAsia="Times New Roman"/>
      <w:b/>
      <w:lang w:eastAsia="it-IT"/>
    </w:rPr>
  </w:style>
  <w:style w:type="paragraph" w:styleId="Elenco">
    <w:name w:val="List"/>
    <w:basedOn w:val="Corpotesto"/>
    <w:rsid w:val="00335D8C"/>
    <w:rPr>
      <w:rFonts w:cs="Mangal"/>
    </w:rPr>
  </w:style>
  <w:style w:type="paragraph" w:styleId="Didascalia">
    <w:name w:val="caption"/>
    <w:basedOn w:val="Normale"/>
    <w:rsid w:val="00335D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35D8C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Anna Amighetti</cp:lastModifiedBy>
  <cp:revision>3</cp:revision>
  <dcterms:created xsi:type="dcterms:W3CDTF">2015-12-20T20:26:00Z</dcterms:created>
  <dcterms:modified xsi:type="dcterms:W3CDTF">2015-12-20T20:30:00Z</dcterms:modified>
</cp:coreProperties>
</file>